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6"/>
        <w:gridCol w:w="7702"/>
      </w:tblGrid>
      <w:tr w:rsidR="00706F15" w:rsidRPr="00B23D11" w14:paraId="335CCDEF" w14:textId="77777777" w:rsidTr="0B1E49FC">
        <w:tc>
          <w:tcPr>
            <w:tcW w:w="7807" w:type="dxa"/>
          </w:tcPr>
          <w:p w14:paraId="42D697FD" w14:textId="7EB61C92" w:rsidR="00706F15" w:rsidRPr="00492CAD" w:rsidRDefault="00706F15">
            <w:pPr>
              <w:rPr>
                <w:rFonts w:ascii="Arial" w:hAnsi="Arial" w:cs="Arial"/>
              </w:rPr>
            </w:pPr>
            <w:r w:rsidRPr="0B1E49FC">
              <w:rPr>
                <w:rFonts w:ascii="Arial" w:hAnsi="Arial" w:cs="Arial"/>
                <w:b/>
                <w:bCs/>
              </w:rPr>
              <w:t>Title</w:t>
            </w:r>
            <w:r w:rsidRPr="0B1E49FC">
              <w:rPr>
                <w:rFonts w:ascii="Arial" w:hAnsi="Arial" w:cs="Arial"/>
              </w:rPr>
              <w:t xml:space="preserve">: </w:t>
            </w:r>
            <w:r w:rsidR="00DC00F3" w:rsidRPr="0B1E49FC">
              <w:rPr>
                <w:rFonts w:ascii="Arial" w:hAnsi="Arial" w:cs="Arial"/>
              </w:rPr>
              <w:t>Spectacular Species and Great Inventio</w:t>
            </w:r>
            <w:r w:rsidR="49B9FB22" w:rsidRPr="0B1E49FC">
              <w:rPr>
                <w:rFonts w:ascii="Arial" w:hAnsi="Arial" w:cs="Arial"/>
              </w:rPr>
              <w:t>n</w:t>
            </w:r>
            <w:r w:rsidR="00DC00F3" w:rsidRPr="0B1E49FC">
              <w:rPr>
                <w:rFonts w:ascii="Arial" w:hAnsi="Arial" w:cs="Arial"/>
              </w:rPr>
              <w:t>s</w:t>
            </w:r>
          </w:p>
          <w:p w14:paraId="3822B53B" w14:textId="77777777" w:rsidR="00B26170" w:rsidRDefault="00B26170">
            <w:pPr>
              <w:rPr>
                <w:rFonts w:ascii="Arial" w:hAnsi="Arial" w:cs="Arial"/>
              </w:rPr>
            </w:pPr>
            <w:r>
              <w:rPr>
                <w:rFonts w:ascii="Arial" w:hAnsi="Arial" w:cs="Arial"/>
                <w:b/>
                <w:bCs/>
              </w:rPr>
              <w:t xml:space="preserve">Class: </w:t>
            </w:r>
            <w:r>
              <w:rPr>
                <w:rFonts w:ascii="Arial" w:hAnsi="Arial" w:cs="Arial"/>
              </w:rPr>
              <w:t>Rea</w:t>
            </w:r>
          </w:p>
          <w:p w14:paraId="32F4C1B2" w14:textId="1D9A00F0" w:rsidR="00706F15" w:rsidRPr="00492CAD" w:rsidRDefault="00706F15">
            <w:pPr>
              <w:rPr>
                <w:rFonts w:ascii="Arial" w:hAnsi="Arial" w:cs="Arial"/>
              </w:rPr>
            </w:pPr>
            <w:r w:rsidRPr="00492CAD">
              <w:rPr>
                <w:rFonts w:ascii="Arial" w:hAnsi="Arial" w:cs="Arial"/>
                <w:b/>
                <w:bCs/>
              </w:rPr>
              <w:t>Cycle Year</w:t>
            </w:r>
            <w:r w:rsidRPr="00492CAD">
              <w:rPr>
                <w:rFonts w:ascii="Arial" w:hAnsi="Arial" w:cs="Arial"/>
              </w:rPr>
              <w:t>: 1</w:t>
            </w:r>
          </w:p>
          <w:p w14:paraId="22FF26F5" w14:textId="08B7D8F4" w:rsidR="00706F15" w:rsidRPr="00492CAD" w:rsidRDefault="00706F15">
            <w:pPr>
              <w:rPr>
                <w:rFonts w:ascii="Arial" w:hAnsi="Arial" w:cs="Arial"/>
              </w:rPr>
            </w:pPr>
            <w:r w:rsidRPr="00492CAD">
              <w:rPr>
                <w:rFonts w:ascii="Arial" w:hAnsi="Arial" w:cs="Arial"/>
                <w:b/>
                <w:bCs/>
              </w:rPr>
              <w:t>Term</w:t>
            </w:r>
            <w:r w:rsidRPr="00492CAD">
              <w:rPr>
                <w:rFonts w:ascii="Arial" w:hAnsi="Arial" w:cs="Arial"/>
              </w:rPr>
              <w:t xml:space="preserve">: </w:t>
            </w:r>
            <w:r w:rsidR="00DC00F3">
              <w:rPr>
                <w:rFonts w:ascii="Arial" w:hAnsi="Arial" w:cs="Arial"/>
              </w:rPr>
              <w:t>Summer</w:t>
            </w:r>
          </w:p>
          <w:p w14:paraId="549ECE15" w14:textId="278BFEB4" w:rsidR="00706F15" w:rsidRPr="00B23D11" w:rsidRDefault="00706F15">
            <w:pPr>
              <w:rPr>
                <w:rFonts w:ascii="Arial" w:hAnsi="Arial" w:cs="Arial"/>
                <w:sz w:val="17"/>
                <w:szCs w:val="17"/>
              </w:rPr>
            </w:pPr>
            <w:r w:rsidRPr="00492CAD">
              <w:rPr>
                <w:rFonts w:ascii="Arial" w:hAnsi="Arial" w:cs="Arial"/>
                <w:b/>
                <w:bCs/>
              </w:rPr>
              <w:t>Educational Visits:</w:t>
            </w:r>
            <w:r w:rsidRPr="00492CAD">
              <w:rPr>
                <w:rFonts w:ascii="Arial" w:hAnsi="Arial" w:cs="Arial"/>
              </w:rPr>
              <w:t xml:space="preserve"> </w:t>
            </w:r>
          </w:p>
        </w:tc>
        <w:tc>
          <w:tcPr>
            <w:tcW w:w="7807" w:type="dxa"/>
            <w:vMerge w:val="restart"/>
          </w:tcPr>
          <w:p w14:paraId="7B8D8C8C" w14:textId="77777777" w:rsidR="00EE21E8" w:rsidRPr="00B23D11" w:rsidRDefault="00EE21E8" w:rsidP="00EE21E8">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R.E.</w:t>
            </w:r>
          </w:p>
          <w:p w14:paraId="3EF43920" w14:textId="6D21DEA9" w:rsidR="00EE21E8" w:rsidRDefault="00D066B5" w:rsidP="00EE21E8">
            <w:pPr>
              <w:rPr>
                <w:rFonts w:ascii="Arial" w:hAnsi="Arial" w:cs="Arial"/>
                <w:b/>
                <w:bCs/>
                <w:sz w:val="17"/>
                <w:szCs w:val="17"/>
                <w:u w:val="single"/>
              </w:rPr>
            </w:pPr>
            <w:r w:rsidRPr="00D066B5">
              <w:rPr>
                <w:rFonts w:ascii="Arial" w:hAnsi="Arial" w:cs="Arial"/>
                <w:b/>
                <w:bCs/>
                <w:sz w:val="17"/>
                <w:szCs w:val="17"/>
                <w:u w:val="single"/>
              </w:rPr>
              <w:t>What is the good news Christians say Jesus brings? 1.4</w:t>
            </w:r>
          </w:p>
          <w:p w14:paraId="3F725CBB" w14:textId="77777777" w:rsidR="007A1959" w:rsidRPr="007A1959" w:rsidRDefault="007A1959" w:rsidP="007A1959">
            <w:pPr>
              <w:rPr>
                <w:rFonts w:ascii="Arial" w:hAnsi="Arial" w:cs="Arial"/>
                <w:sz w:val="17"/>
                <w:szCs w:val="17"/>
              </w:rPr>
            </w:pPr>
            <w:r w:rsidRPr="007A1959">
              <w:rPr>
                <w:rFonts w:ascii="Arial" w:hAnsi="Arial" w:cs="Arial"/>
                <w:b/>
                <w:bCs/>
                <w:sz w:val="17"/>
                <w:szCs w:val="17"/>
              </w:rPr>
              <w:t>Make sense of belief:</w:t>
            </w:r>
          </w:p>
          <w:p w14:paraId="215C361F" w14:textId="77777777" w:rsidR="007A1959" w:rsidRPr="006D4B7C" w:rsidRDefault="007A1959" w:rsidP="006D4B7C">
            <w:pPr>
              <w:rPr>
                <w:rFonts w:ascii="Arial" w:hAnsi="Arial" w:cs="Arial"/>
                <w:sz w:val="17"/>
                <w:szCs w:val="17"/>
              </w:rPr>
            </w:pPr>
            <w:r w:rsidRPr="006D4B7C">
              <w:rPr>
                <w:rFonts w:ascii="Arial" w:hAnsi="Arial" w:cs="Arial"/>
                <w:sz w:val="17"/>
                <w:szCs w:val="17"/>
              </w:rPr>
              <w:t xml:space="preserve">Tell stories from the Bible and recognise a link with the concept of “good news”, </w:t>
            </w:r>
            <w:proofErr w:type="spellStart"/>
            <w:r w:rsidRPr="006D4B7C">
              <w:rPr>
                <w:rFonts w:ascii="Arial" w:hAnsi="Arial" w:cs="Arial"/>
                <w:sz w:val="17"/>
                <w:szCs w:val="17"/>
              </w:rPr>
              <w:t>eg</w:t>
            </w:r>
            <w:proofErr w:type="spellEnd"/>
            <w:r w:rsidRPr="006D4B7C">
              <w:rPr>
                <w:rFonts w:ascii="Arial" w:hAnsi="Arial" w:cs="Arial"/>
                <w:sz w:val="17"/>
                <w:szCs w:val="17"/>
              </w:rPr>
              <w:t>: Matthew the tax collector, Zaccheus.</w:t>
            </w:r>
          </w:p>
          <w:p w14:paraId="699501F9" w14:textId="77777777" w:rsidR="007A1959" w:rsidRPr="006D4B7C" w:rsidRDefault="007A1959" w:rsidP="006D4B7C">
            <w:pPr>
              <w:rPr>
                <w:rFonts w:ascii="Arial" w:hAnsi="Arial" w:cs="Arial"/>
                <w:sz w:val="17"/>
                <w:szCs w:val="17"/>
              </w:rPr>
            </w:pPr>
            <w:r w:rsidRPr="006D4B7C">
              <w:rPr>
                <w:rFonts w:ascii="Arial" w:hAnsi="Arial" w:cs="Arial"/>
                <w:sz w:val="17"/>
                <w:szCs w:val="17"/>
              </w:rPr>
              <w:t>Give clear, simple accounts of what Bible texts (such as Matthew the tax collector) mean to Christians.</w:t>
            </w:r>
          </w:p>
          <w:p w14:paraId="1479AEF0" w14:textId="77777777" w:rsidR="007A1959" w:rsidRPr="007A1959" w:rsidRDefault="007A1959" w:rsidP="007A1959">
            <w:pPr>
              <w:rPr>
                <w:rFonts w:ascii="Arial" w:hAnsi="Arial" w:cs="Arial"/>
                <w:b/>
                <w:bCs/>
                <w:sz w:val="17"/>
                <w:szCs w:val="17"/>
              </w:rPr>
            </w:pPr>
            <w:r w:rsidRPr="007A1959">
              <w:rPr>
                <w:rFonts w:ascii="Arial" w:hAnsi="Arial" w:cs="Arial"/>
                <w:b/>
                <w:bCs/>
                <w:sz w:val="17"/>
                <w:szCs w:val="17"/>
              </w:rPr>
              <w:t>Understand the impact:</w:t>
            </w:r>
          </w:p>
          <w:p w14:paraId="1B38DBDF" w14:textId="77777777" w:rsidR="007A1959" w:rsidRPr="006D4B7C" w:rsidRDefault="007A1959" w:rsidP="006D4B7C">
            <w:pPr>
              <w:rPr>
                <w:rFonts w:ascii="Arial" w:hAnsi="Arial" w:cs="Arial"/>
                <w:sz w:val="17"/>
                <w:szCs w:val="17"/>
              </w:rPr>
            </w:pPr>
            <w:r w:rsidRPr="006D4B7C">
              <w:rPr>
                <w:rFonts w:ascii="Arial" w:hAnsi="Arial" w:cs="Arial"/>
                <w:sz w:val="17"/>
                <w:szCs w:val="17"/>
              </w:rPr>
              <w:t>Give at least two examples of ways in which Christians follow the teachings studied about forgiveness and peace, and bringing good news to the friendless (“Forgive others as I have forgiven you”, “Peace I leave with you; peace I give you”)</w:t>
            </w:r>
          </w:p>
          <w:p w14:paraId="6F57B3B4" w14:textId="77777777" w:rsidR="007A1959" w:rsidRPr="007A1959" w:rsidRDefault="007A1959" w:rsidP="007A1959">
            <w:pPr>
              <w:rPr>
                <w:rFonts w:ascii="Arial" w:hAnsi="Arial" w:cs="Arial"/>
                <w:b/>
                <w:bCs/>
                <w:sz w:val="17"/>
                <w:szCs w:val="17"/>
              </w:rPr>
            </w:pPr>
            <w:r w:rsidRPr="007A1959">
              <w:rPr>
                <w:rFonts w:ascii="Arial" w:hAnsi="Arial" w:cs="Arial"/>
                <w:b/>
                <w:bCs/>
                <w:sz w:val="17"/>
                <w:szCs w:val="17"/>
              </w:rPr>
              <w:t>Making connections:</w:t>
            </w:r>
          </w:p>
          <w:p w14:paraId="1295FB5A" w14:textId="77777777" w:rsidR="007A1959" w:rsidRPr="006D4B7C" w:rsidRDefault="007A1959" w:rsidP="006D4B7C">
            <w:pPr>
              <w:rPr>
                <w:rFonts w:ascii="Arial" w:hAnsi="Arial" w:cs="Arial"/>
                <w:b/>
                <w:bCs/>
                <w:sz w:val="17"/>
                <w:szCs w:val="17"/>
              </w:rPr>
            </w:pPr>
            <w:r w:rsidRPr="006D4B7C">
              <w:rPr>
                <w:rFonts w:ascii="Arial" w:hAnsi="Arial" w:cs="Arial"/>
                <w:sz w:val="17"/>
                <w:szCs w:val="17"/>
              </w:rPr>
              <w:t>Think/talk/ask questions about whether Jesus’ “good news” is only for Christians, or if anyone can learn about how to live, giving a good reason for their ideas.</w:t>
            </w:r>
          </w:p>
          <w:p w14:paraId="04A26B0E" w14:textId="77777777" w:rsidR="006D4B7C" w:rsidRDefault="006D4B7C" w:rsidP="006D4B7C">
            <w:pPr>
              <w:rPr>
                <w:rFonts w:ascii="Arial" w:hAnsi="Arial" w:cs="Arial"/>
                <w:b/>
                <w:bCs/>
                <w:sz w:val="17"/>
                <w:szCs w:val="17"/>
              </w:rPr>
            </w:pPr>
          </w:p>
          <w:p w14:paraId="068B95D6" w14:textId="670EF7B2" w:rsidR="006D4B7C" w:rsidRPr="006D4B7C" w:rsidRDefault="006D4B7C" w:rsidP="006D4B7C">
            <w:pPr>
              <w:rPr>
                <w:rFonts w:ascii="Arial" w:hAnsi="Arial" w:cs="Arial"/>
                <w:b/>
                <w:bCs/>
                <w:sz w:val="17"/>
                <w:szCs w:val="17"/>
                <w:u w:val="single"/>
              </w:rPr>
            </w:pPr>
            <w:r w:rsidRPr="006D4B7C">
              <w:rPr>
                <w:rFonts w:ascii="Arial" w:hAnsi="Arial" w:cs="Arial"/>
                <w:b/>
                <w:bCs/>
                <w:sz w:val="17"/>
                <w:szCs w:val="17"/>
                <w:u w:val="single"/>
              </w:rPr>
              <w:t>C</w:t>
            </w:r>
            <w:r w:rsidRPr="006D4B7C">
              <w:rPr>
                <w:rFonts w:ascii="Arial" w:hAnsi="Arial" w:cs="Arial"/>
                <w:b/>
                <w:bCs/>
                <w:sz w:val="17"/>
                <w:szCs w:val="17"/>
                <w:u w:val="single"/>
              </w:rPr>
              <w:t>elebrations 1.6, 1.7</w:t>
            </w:r>
          </w:p>
          <w:p w14:paraId="6C3C5921" w14:textId="77777777" w:rsidR="006D4B7C" w:rsidRPr="006D4B7C" w:rsidRDefault="006D4B7C" w:rsidP="006D4B7C">
            <w:pPr>
              <w:rPr>
                <w:rFonts w:ascii="Arial" w:hAnsi="Arial" w:cs="Arial"/>
                <w:b/>
                <w:bCs/>
                <w:sz w:val="17"/>
                <w:szCs w:val="17"/>
              </w:rPr>
            </w:pPr>
            <w:r w:rsidRPr="006D4B7C">
              <w:rPr>
                <w:rFonts w:ascii="Arial" w:hAnsi="Arial" w:cs="Arial"/>
                <w:b/>
                <w:bCs/>
                <w:sz w:val="17"/>
                <w:szCs w:val="17"/>
              </w:rPr>
              <w:t>Make sense of belief:</w:t>
            </w:r>
          </w:p>
          <w:p w14:paraId="62342DA3" w14:textId="11B2CC22" w:rsidR="006D4B7C" w:rsidRPr="006D4B7C" w:rsidRDefault="006D4B7C" w:rsidP="006D4B7C">
            <w:pPr>
              <w:rPr>
                <w:rFonts w:ascii="Arial" w:hAnsi="Arial" w:cs="Arial"/>
                <w:b/>
                <w:bCs/>
                <w:sz w:val="17"/>
                <w:szCs w:val="17"/>
              </w:rPr>
            </w:pPr>
            <w:r w:rsidRPr="006D4B7C">
              <w:rPr>
                <w:rFonts w:ascii="Arial" w:hAnsi="Arial" w:cs="Arial"/>
                <w:sz w:val="17"/>
                <w:szCs w:val="17"/>
              </w:rPr>
              <w:t xml:space="preserve">Retell simply some stories used in Jewish and Muslim </w:t>
            </w:r>
            <w:proofErr w:type="gramStart"/>
            <w:r w:rsidRPr="006D4B7C">
              <w:rPr>
                <w:rFonts w:ascii="Arial" w:hAnsi="Arial" w:cs="Arial"/>
                <w:sz w:val="17"/>
                <w:szCs w:val="17"/>
              </w:rPr>
              <w:t>celebrations;</w:t>
            </w:r>
            <w:proofErr w:type="gramEnd"/>
            <w:r w:rsidRPr="006D4B7C">
              <w:rPr>
                <w:rFonts w:ascii="Arial" w:hAnsi="Arial" w:cs="Arial"/>
                <w:sz w:val="17"/>
                <w:szCs w:val="17"/>
              </w:rPr>
              <w:t xml:space="preserve"> Chanukah, Ramadan</w:t>
            </w:r>
            <w:r w:rsidRPr="006D4B7C">
              <w:rPr>
                <w:rFonts w:ascii="Arial" w:hAnsi="Arial" w:cs="Arial"/>
                <w:b/>
                <w:bCs/>
                <w:sz w:val="17"/>
                <w:szCs w:val="17"/>
              </w:rPr>
              <w:t>.</w:t>
            </w:r>
          </w:p>
          <w:p w14:paraId="06C7C0BA" w14:textId="77777777" w:rsidR="006D4B7C" w:rsidRPr="006D4B7C" w:rsidRDefault="006D4B7C" w:rsidP="006D4B7C">
            <w:pPr>
              <w:rPr>
                <w:rFonts w:ascii="Arial" w:hAnsi="Arial" w:cs="Arial"/>
                <w:b/>
                <w:bCs/>
                <w:sz w:val="17"/>
                <w:szCs w:val="17"/>
              </w:rPr>
            </w:pPr>
            <w:r w:rsidRPr="006D4B7C">
              <w:rPr>
                <w:rFonts w:ascii="Arial" w:hAnsi="Arial" w:cs="Arial"/>
                <w:b/>
                <w:bCs/>
                <w:sz w:val="17"/>
                <w:szCs w:val="17"/>
              </w:rPr>
              <w:t>Understand the impact:</w:t>
            </w:r>
          </w:p>
          <w:p w14:paraId="3839525F" w14:textId="2E142994" w:rsidR="006D4B7C" w:rsidRPr="006D4B7C" w:rsidRDefault="006D4B7C" w:rsidP="006D4B7C">
            <w:pPr>
              <w:rPr>
                <w:rFonts w:ascii="Arial" w:hAnsi="Arial" w:cs="Arial"/>
                <w:sz w:val="17"/>
                <w:szCs w:val="17"/>
              </w:rPr>
            </w:pPr>
            <w:r w:rsidRPr="006D4B7C">
              <w:rPr>
                <w:rFonts w:ascii="Arial" w:hAnsi="Arial" w:cs="Arial"/>
                <w:sz w:val="17"/>
                <w:szCs w:val="17"/>
              </w:rPr>
              <w:t>Make links between Jewish ideas of God in the story of Chanukah and how Jews choose to live.</w:t>
            </w:r>
          </w:p>
          <w:p w14:paraId="0A19E633" w14:textId="4E5D465F" w:rsidR="006D4B7C" w:rsidRPr="006D4B7C" w:rsidRDefault="006D4B7C" w:rsidP="006D4B7C">
            <w:pPr>
              <w:rPr>
                <w:rFonts w:ascii="Arial" w:hAnsi="Arial" w:cs="Arial"/>
                <w:sz w:val="17"/>
                <w:szCs w:val="17"/>
              </w:rPr>
            </w:pPr>
            <w:r w:rsidRPr="006D4B7C">
              <w:rPr>
                <w:rFonts w:ascii="Arial" w:hAnsi="Arial" w:cs="Arial"/>
                <w:sz w:val="17"/>
                <w:szCs w:val="17"/>
              </w:rPr>
              <w:t xml:space="preserve">Give examples of how Muslims use stories about the Prophet to guide their beliefs and </w:t>
            </w:r>
            <w:proofErr w:type="gramStart"/>
            <w:r w:rsidRPr="006D4B7C">
              <w:rPr>
                <w:rFonts w:ascii="Arial" w:hAnsi="Arial" w:cs="Arial"/>
                <w:sz w:val="17"/>
                <w:szCs w:val="17"/>
              </w:rPr>
              <w:t>actions;</w:t>
            </w:r>
            <w:proofErr w:type="gramEnd"/>
            <w:r w:rsidRPr="006D4B7C">
              <w:rPr>
                <w:rFonts w:ascii="Arial" w:hAnsi="Arial" w:cs="Arial"/>
                <w:sz w:val="17"/>
                <w:szCs w:val="17"/>
              </w:rPr>
              <w:t xml:space="preserve"> fasting in Ramadan.</w:t>
            </w:r>
          </w:p>
          <w:p w14:paraId="1EA0E448" w14:textId="77777777" w:rsidR="006D4B7C" w:rsidRPr="006D4B7C" w:rsidRDefault="006D4B7C" w:rsidP="006D4B7C">
            <w:pPr>
              <w:rPr>
                <w:rFonts w:ascii="Arial" w:hAnsi="Arial" w:cs="Arial"/>
                <w:b/>
                <w:bCs/>
                <w:sz w:val="17"/>
                <w:szCs w:val="17"/>
              </w:rPr>
            </w:pPr>
            <w:r w:rsidRPr="006D4B7C">
              <w:rPr>
                <w:rFonts w:ascii="Arial" w:hAnsi="Arial" w:cs="Arial"/>
                <w:b/>
                <w:bCs/>
                <w:sz w:val="17"/>
                <w:szCs w:val="17"/>
              </w:rPr>
              <w:t>Making connections:</w:t>
            </w:r>
          </w:p>
          <w:p w14:paraId="270EEFB3" w14:textId="187552FB" w:rsidR="006D4B7C" w:rsidRPr="006D4B7C" w:rsidRDefault="006D4B7C" w:rsidP="006D4B7C">
            <w:pPr>
              <w:rPr>
                <w:rFonts w:ascii="Arial" w:hAnsi="Arial" w:cs="Arial"/>
                <w:sz w:val="17"/>
                <w:szCs w:val="17"/>
              </w:rPr>
            </w:pPr>
            <w:r w:rsidRPr="006D4B7C">
              <w:rPr>
                <w:rFonts w:ascii="Arial" w:hAnsi="Arial" w:cs="Arial"/>
                <w:sz w:val="17"/>
                <w:szCs w:val="17"/>
              </w:rPr>
              <w:t xml:space="preserve">Think/talk/ask questions about why it is good to reflect, thank and </w:t>
            </w:r>
            <w:proofErr w:type="gramStart"/>
            <w:r w:rsidRPr="006D4B7C">
              <w:rPr>
                <w:rFonts w:ascii="Arial" w:hAnsi="Arial" w:cs="Arial"/>
                <w:sz w:val="17"/>
                <w:szCs w:val="17"/>
              </w:rPr>
              <w:t>praise;</w:t>
            </w:r>
            <w:proofErr w:type="gramEnd"/>
            <w:r w:rsidRPr="006D4B7C">
              <w:rPr>
                <w:rFonts w:ascii="Arial" w:hAnsi="Arial" w:cs="Arial"/>
                <w:sz w:val="17"/>
                <w:szCs w:val="17"/>
              </w:rPr>
              <w:t xml:space="preserve"> Jewish and Muslim festivals, and in their own lives.</w:t>
            </w:r>
          </w:p>
          <w:p w14:paraId="7B0D3242" w14:textId="77777777" w:rsidR="00D066B5" w:rsidRPr="00D066B5" w:rsidRDefault="00D066B5" w:rsidP="00EE21E8">
            <w:pPr>
              <w:rPr>
                <w:rFonts w:ascii="Arial" w:hAnsi="Arial" w:cs="Arial"/>
                <w:b/>
                <w:bCs/>
                <w:sz w:val="17"/>
                <w:szCs w:val="17"/>
                <w:u w:val="single"/>
              </w:rPr>
            </w:pPr>
          </w:p>
          <w:p w14:paraId="54D0BE78" w14:textId="0E51947E" w:rsidR="00706F15" w:rsidRPr="00492CAD" w:rsidRDefault="00706F15" w:rsidP="00C73C6B">
            <w:pPr>
              <w:textAlignment w:val="baseline"/>
              <w:rPr>
                <w:rFonts w:ascii="Arial" w:eastAsia="Times New Roman" w:hAnsi="Arial" w:cs="Arial"/>
                <w:b/>
                <w:bCs/>
                <w:color w:val="000000" w:themeColor="text1"/>
                <w:kern w:val="0"/>
                <w:sz w:val="17"/>
                <w:szCs w:val="17"/>
                <w:lang w:eastAsia="en-GB"/>
                <w14:ligatures w14:val="none"/>
              </w:rPr>
            </w:pPr>
            <w:r w:rsidRPr="00492CAD">
              <w:rPr>
                <w:rFonts w:ascii="Arial" w:eastAsia="Times New Roman" w:hAnsi="Arial" w:cs="Arial"/>
                <w:b/>
                <w:bCs/>
                <w:color w:val="000000" w:themeColor="text1"/>
                <w:kern w:val="0"/>
                <w:sz w:val="17"/>
                <w:szCs w:val="17"/>
                <w:lang w:eastAsia="en-GB"/>
                <w14:ligatures w14:val="none"/>
              </w:rPr>
              <w:t>PSHE</w:t>
            </w:r>
          </w:p>
          <w:p w14:paraId="67C913FB" w14:textId="77777777" w:rsidR="006653A4" w:rsidRPr="006653A4" w:rsidRDefault="006653A4" w:rsidP="006653A4">
            <w:pPr>
              <w:rPr>
                <w:rFonts w:ascii="Arial" w:hAnsi="Arial" w:cs="Arial"/>
                <w:b/>
                <w:bCs/>
                <w:color w:val="000000"/>
                <w:sz w:val="17"/>
                <w:szCs w:val="17"/>
                <w:lang w:eastAsia="en-GB"/>
              </w:rPr>
            </w:pPr>
            <w:r w:rsidRPr="006653A4">
              <w:rPr>
                <w:rFonts w:ascii="Arial" w:hAnsi="Arial" w:cs="Arial"/>
                <w:b/>
                <w:sz w:val="17"/>
                <w:szCs w:val="17"/>
              </w:rPr>
              <w:t xml:space="preserve">Personal, Social, Health and Emotional Development </w:t>
            </w:r>
            <w:r w:rsidRPr="006653A4">
              <w:rPr>
                <w:rFonts w:ascii="Arial" w:eastAsia="Segoe UI Emoji" w:hAnsi="Arial" w:cs="Arial"/>
                <w:b/>
                <w:sz w:val="17"/>
                <w:szCs w:val="17"/>
              </w:rPr>
              <w:t xml:space="preserve">(including Relationships and Sex Education). </w:t>
            </w:r>
            <w:r w:rsidRPr="006653A4">
              <w:rPr>
                <w:rFonts w:ascii="Arial" w:hAnsi="Arial" w:cs="Arial"/>
                <w:b/>
                <w:bCs/>
                <w:color w:val="000000"/>
                <w:sz w:val="17"/>
                <w:szCs w:val="17"/>
                <w:lang w:eastAsia="en-GB"/>
              </w:rPr>
              <w:t>Pupils will have the opportunity to explore:</w:t>
            </w:r>
          </w:p>
          <w:tbl>
            <w:tblPr>
              <w:tblStyle w:val="TableGrid"/>
              <w:tblW w:w="0" w:type="auto"/>
              <w:tblLook w:val="04A0" w:firstRow="1" w:lastRow="0" w:firstColumn="1" w:lastColumn="0" w:noHBand="0" w:noVBand="1"/>
            </w:tblPr>
            <w:tblGrid>
              <w:gridCol w:w="3732"/>
              <w:gridCol w:w="3744"/>
            </w:tblGrid>
            <w:tr w:rsidR="006653A4" w:rsidRPr="006653A4" w14:paraId="10A581D0" w14:textId="77777777" w:rsidTr="00735691">
              <w:tc>
                <w:tcPr>
                  <w:tcW w:w="3784" w:type="dxa"/>
                </w:tcPr>
                <w:p w14:paraId="4D9769B3" w14:textId="77777777" w:rsidR="00CE60E4" w:rsidRPr="00CE60E4" w:rsidRDefault="00CE60E4" w:rsidP="00CE60E4">
                  <w:pPr>
                    <w:rPr>
                      <w:rFonts w:ascii="Arial" w:hAnsi="Arial" w:cs="Arial"/>
                      <w:b/>
                      <w:sz w:val="17"/>
                      <w:szCs w:val="17"/>
                    </w:rPr>
                  </w:pPr>
                  <w:r w:rsidRPr="00CE60E4">
                    <w:rPr>
                      <w:rFonts w:ascii="Arial" w:hAnsi="Arial" w:cs="Arial"/>
                      <w:b/>
                      <w:sz w:val="17"/>
                      <w:szCs w:val="17"/>
                    </w:rPr>
                    <w:t xml:space="preserve">Relationships </w:t>
                  </w:r>
                </w:p>
                <w:p w14:paraId="44BEC401" w14:textId="77777777" w:rsidR="00CE60E4" w:rsidRPr="00CE60E4" w:rsidRDefault="00CE60E4" w:rsidP="009042E5">
                  <w:pPr>
                    <w:numPr>
                      <w:ilvl w:val="0"/>
                      <w:numId w:val="7"/>
                    </w:numPr>
                    <w:rPr>
                      <w:rFonts w:ascii="Arial" w:hAnsi="Arial" w:cs="Arial"/>
                      <w:b/>
                      <w:sz w:val="17"/>
                      <w:szCs w:val="17"/>
                    </w:rPr>
                  </w:pPr>
                  <w:r w:rsidRPr="00CE60E4">
                    <w:rPr>
                      <w:rFonts w:ascii="Arial" w:hAnsi="Arial" w:cs="Arial"/>
                      <w:sz w:val="17"/>
                      <w:szCs w:val="17"/>
                    </w:rPr>
                    <w:t xml:space="preserve">Different types of family </w:t>
                  </w:r>
                </w:p>
                <w:p w14:paraId="65723B3E" w14:textId="77777777" w:rsidR="00CE60E4" w:rsidRPr="00CE60E4" w:rsidRDefault="00CE60E4" w:rsidP="009042E5">
                  <w:pPr>
                    <w:numPr>
                      <w:ilvl w:val="0"/>
                      <w:numId w:val="7"/>
                    </w:numPr>
                    <w:rPr>
                      <w:rFonts w:ascii="Arial" w:hAnsi="Arial" w:cs="Arial"/>
                      <w:b/>
                      <w:sz w:val="17"/>
                      <w:szCs w:val="17"/>
                    </w:rPr>
                  </w:pPr>
                  <w:r w:rsidRPr="00CE60E4">
                    <w:rPr>
                      <w:rFonts w:ascii="Arial" w:hAnsi="Arial" w:cs="Arial"/>
                      <w:sz w:val="17"/>
                      <w:szCs w:val="17"/>
                    </w:rPr>
                    <w:t xml:space="preserve">Physical contact boundaries </w:t>
                  </w:r>
                </w:p>
                <w:p w14:paraId="6A57B467" w14:textId="77777777" w:rsidR="00CE60E4" w:rsidRPr="00CE60E4" w:rsidRDefault="00CE60E4" w:rsidP="009042E5">
                  <w:pPr>
                    <w:numPr>
                      <w:ilvl w:val="0"/>
                      <w:numId w:val="7"/>
                    </w:numPr>
                    <w:rPr>
                      <w:rFonts w:ascii="Arial" w:hAnsi="Arial" w:cs="Arial"/>
                      <w:b/>
                      <w:sz w:val="17"/>
                      <w:szCs w:val="17"/>
                    </w:rPr>
                  </w:pPr>
                  <w:r w:rsidRPr="00CE60E4">
                    <w:rPr>
                      <w:rFonts w:ascii="Arial" w:hAnsi="Arial" w:cs="Arial"/>
                      <w:sz w:val="17"/>
                      <w:szCs w:val="17"/>
                    </w:rPr>
                    <w:t>Friendship and conflict</w:t>
                  </w:r>
                </w:p>
                <w:p w14:paraId="41B0CF6D" w14:textId="77777777" w:rsidR="00CE60E4" w:rsidRPr="00CE60E4" w:rsidRDefault="00CE60E4" w:rsidP="009042E5">
                  <w:pPr>
                    <w:numPr>
                      <w:ilvl w:val="0"/>
                      <w:numId w:val="7"/>
                    </w:numPr>
                    <w:rPr>
                      <w:rFonts w:ascii="Arial" w:hAnsi="Arial" w:cs="Arial"/>
                      <w:b/>
                      <w:sz w:val="17"/>
                      <w:szCs w:val="17"/>
                    </w:rPr>
                  </w:pPr>
                  <w:r w:rsidRPr="00CE60E4">
                    <w:rPr>
                      <w:rFonts w:ascii="Arial" w:hAnsi="Arial" w:cs="Arial"/>
                      <w:sz w:val="17"/>
                      <w:szCs w:val="17"/>
                    </w:rPr>
                    <w:t xml:space="preserve">Secrets </w:t>
                  </w:r>
                </w:p>
                <w:p w14:paraId="371253AD" w14:textId="77777777" w:rsidR="00CE60E4" w:rsidRPr="00CE60E4" w:rsidRDefault="00CE60E4" w:rsidP="009042E5">
                  <w:pPr>
                    <w:numPr>
                      <w:ilvl w:val="0"/>
                      <w:numId w:val="7"/>
                    </w:numPr>
                    <w:rPr>
                      <w:rFonts w:ascii="Arial" w:hAnsi="Arial" w:cs="Arial"/>
                      <w:b/>
                      <w:sz w:val="17"/>
                      <w:szCs w:val="17"/>
                    </w:rPr>
                  </w:pPr>
                  <w:r w:rsidRPr="00CE60E4">
                    <w:rPr>
                      <w:rFonts w:ascii="Arial" w:hAnsi="Arial" w:cs="Arial"/>
                      <w:sz w:val="17"/>
                      <w:szCs w:val="17"/>
                    </w:rPr>
                    <w:t xml:space="preserve">Trust and appreciation </w:t>
                  </w:r>
                </w:p>
                <w:p w14:paraId="3442BDE3" w14:textId="26F2B5F3" w:rsidR="006653A4" w:rsidRPr="006653A4" w:rsidRDefault="00CE60E4" w:rsidP="009042E5">
                  <w:pPr>
                    <w:numPr>
                      <w:ilvl w:val="0"/>
                      <w:numId w:val="7"/>
                    </w:numPr>
                    <w:rPr>
                      <w:rFonts w:ascii="Arial" w:hAnsi="Arial" w:cs="Arial"/>
                      <w:b/>
                      <w:bCs/>
                      <w:color w:val="000000"/>
                      <w:sz w:val="17"/>
                      <w:szCs w:val="17"/>
                      <w:lang w:eastAsia="en-GB"/>
                    </w:rPr>
                  </w:pPr>
                  <w:r w:rsidRPr="00CE60E4">
                    <w:rPr>
                      <w:rFonts w:ascii="Arial" w:hAnsi="Arial" w:cs="Arial"/>
                      <w:sz w:val="17"/>
                      <w:szCs w:val="17"/>
                    </w:rPr>
                    <w:t>Expressing appreciation for special relationships</w:t>
                  </w:r>
                </w:p>
              </w:tc>
              <w:tc>
                <w:tcPr>
                  <w:tcW w:w="3785" w:type="dxa"/>
                </w:tcPr>
                <w:p w14:paraId="3F27BAEA" w14:textId="77777777" w:rsidR="001525D4" w:rsidRPr="001525D4" w:rsidRDefault="001525D4" w:rsidP="001525D4">
                  <w:pPr>
                    <w:rPr>
                      <w:rFonts w:ascii="Arial" w:hAnsi="Arial" w:cs="Arial"/>
                      <w:b/>
                      <w:sz w:val="17"/>
                      <w:szCs w:val="17"/>
                    </w:rPr>
                  </w:pPr>
                  <w:r w:rsidRPr="001525D4">
                    <w:rPr>
                      <w:rFonts w:ascii="Arial" w:hAnsi="Arial" w:cs="Arial"/>
                      <w:b/>
                      <w:sz w:val="17"/>
                      <w:szCs w:val="17"/>
                    </w:rPr>
                    <w:t xml:space="preserve">Changing Me </w:t>
                  </w:r>
                </w:p>
                <w:p w14:paraId="723A6C49" w14:textId="77777777" w:rsidR="001525D4" w:rsidRPr="001525D4" w:rsidRDefault="001525D4" w:rsidP="009042E5">
                  <w:pPr>
                    <w:numPr>
                      <w:ilvl w:val="0"/>
                      <w:numId w:val="3"/>
                    </w:numPr>
                    <w:ind w:left="720"/>
                    <w:rPr>
                      <w:rFonts w:ascii="Arial" w:hAnsi="Arial" w:cs="Arial"/>
                      <w:b/>
                      <w:sz w:val="17"/>
                      <w:szCs w:val="17"/>
                    </w:rPr>
                  </w:pPr>
                  <w:r w:rsidRPr="001525D4">
                    <w:rPr>
                      <w:rFonts w:ascii="Arial" w:hAnsi="Arial" w:cs="Arial"/>
                      <w:sz w:val="17"/>
                      <w:szCs w:val="17"/>
                    </w:rPr>
                    <w:t xml:space="preserve">Life cycles in nature </w:t>
                  </w:r>
                </w:p>
                <w:p w14:paraId="46591F16" w14:textId="77777777" w:rsidR="001525D4" w:rsidRPr="001525D4" w:rsidRDefault="001525D4" w:rsidP="009042E5">
                  <w:pPr>
                    <w:numPr>
                      <w:ilvl w:val="0"/>
                      <w:numId w:val="3"/>
                    </w:numPr>
                    <w:ind w:left="720"/>
                    <w:rPr>
                      <w:rFonts w:ascii="Arial" w:hAnsi="Arial" w:cs="Arial"/>
                      <w:b/>
                      <w:sz w:val="17"/>
                      <w:szCs w:val="17"/>
                    </w:rPr>
                  </w:pPr>
                  <w:r w:rsidRPr="001525D4">
                    <w:rPr>
                      <w:rFonts w:ascii="Arial" w:hAnsi="Arial" w:cs="Arial"/>
                      <w:sz w:val="17"/>
                      <w:szCs w:val="17"/>
                    </w:rPr>
                    <w:t xml:space="preserve">Growing from young to old </w:t>
                  </w:r>
                </w:p>
                <w:p w14:paraId="640A5E7D" w14:textId="77777777" w:rsidR="001525D4" w:rsidRPr="001525D4" w:rsidRDefault="001525D4" w:rsidP="009042E5">
                  <w:pPr>
                    <w:numPr>
                      <w:ilvl w:val="0"/>
                      <w:numId w:val="3"/>
                    </w:numPr>
                    <w:ind w:left="720"/>
                    <w:rPr>
                      <w:rFonts w:ascii="Arial" w:hAnsi="Arial" w:cs="Arial"/>
                      <w:b/>
                      <w:sz w:val="17"/>
                      <w:szCs w:val="17"/>
                    </w:rPr>
                  </w:pPr>
                  <w:r w:rsidRPr="001525D4">
                    <w:rPr>
                      <w:rFonts w:ascii="Arial" w:hAnsi="Arial" w:cs="Arial"/>
                      <w:sz w:val="17"/>
                      <w:szCs w:val="17"/>
                    </w:rPr>
                    <w:t xml:space="preserve">Increasing independence </w:t>
                  </w:r>
                </w:p>
                <w:p w14:paraId="7CD7D6E5" w14:textId="77777777" w:rsidR="001525D4" w:rsidRPr="001525D4" w:rsidRDefault="001525D4" w:rsidP="009042E5">
                  <w:pPr>
                    <w:numPr>
                      <w:ilvl w:val="0"/>
                      <w:numId w:val="3"/>
                    </w:numPr>
                    <w:ind w:left="720"/>
                    <w:rPr>
                      <w:rFonts w:ascii="Arial" w:hAnsi="Arial" w:cs="Arial"/>
                      <w:b/>
                      <w:sz w:val="17"/>
                      <w:szCs w:val="17"/>
                    </w:rPr>
                  </w:pPr>
                  <w:r w:rsidRPr="001525D4">
                    <w:rPr>
                      <w:rFonts w:ascii="Arial" w:hAnsi="Arial" w:cs="Arial"/>
                      <w:sz w:val="17"/>
                      <w:szCs w:val="17"/>
                    </w:rPr>
                    <w:t xml:space="preserve">Differences in female and male bodies (correct terminology) </w:t>
                  </w:r>
                </w:p>
                <w:p w14:paraId="7F5C0832" w14:textId="77777777" w:rsidR="001525D4" w:rsidRPr="001525D4" w:rsidRDefault="001525D4" w:rsidP="009042E5">
                  <w:pPr>
                    <w:numPr>
                      <w:ilvl w:val="0"/>
                      <w:numId w:val="3"/>
                    </w:numPr>
                    <w:ind w:left="720"/>
                    <w:rPr>
                      <w:rFonts w:ascii="Arial" w:hAnsi="Arial" w:cs="Arial"/>
                      <w:b/>
                      <w:sz w:val="17"/>
                      <w:szCs w:val="17"/>
                    </w:rPr>
                  </w:pPr>
                  <w:r w:rsidRPr="001525D4">
                    <w:rPr>
                      <w:rFonts w:ascii="Arial" w:hAnsi="Arial" w:cs="Arial"/>
                      <w:sz w:val="17"/>
                      <w:szCs w:val="17"/>
                    </w:rPr>
                    <w:t xml:space="preserve">Assertiveness </w:t>
                  </w:r>
                </w:p>
                <w:p w14:paraId="792EBA14" w14:textId="639BF98D" w:rsidR="006653A4" w:rsidRPr="006653A4" w:rsidRDefault="001525D4" w:rsidP="009042E5">
                  <w:pPr>
                    <w:numPr>
                      <w:ilvl w:val="0"/>
                      <w:numId w:val="3"/>
                    </w:numPr>
                    <w:ind w:left="720"/>
                    <w:rPr>
                      <w:rFonts w:ascii="Arial" w:hAnsi="Arial" w:cs="Arial"/>
                      <w:b/>
                      <w:bCs/>
                      <w:color w:val="000000"/>
                      <w:sz w:val="17"/>
                      <w:szCs w:val="17"/>
                      <w:lang w:eastAsia="en-GB"/>
                    </w:rPr>
                  </w:pPr>
                  <w:r w:rsidRPr="001525D4">
                    <w:rPr>
                      <w:rFonts w:ascii="Arial" w:hAnsi="Arial" w:cs="Arial"/>
                      <w:sz w:val="17"/>
                      <w:szCs w:val="17"/>
                    </w:rPr>
                    <w:t>Preparing for transition</w:t>
                  </w:r>
                </w:p>
              </w:tc>
            </w:tr>
          </w:tbl>
          <w:p w14:paraId="7FC39B5D" w14:textId="77777777" w:rsidR="00706F15" w:rsidRPr="00492CAD" w:rsidRDefault="00706F15" w:rsidP="00706F15">
            <w:pPr>
              <w:textAlignment w:val="baseline"/>
              <w:rPr>
                <w:rFonts w:ascii="Arial" w:eastAsia="Times New Roman" w:hAnsi="Arial" w:cs="Arial"/>
                <w:b/>
                <w:bCs/>
                <w:color w:val="000000" w:themeColor="text1"/>
                <w:kern w:val="0"/>
                <w:sz w:val="17"/>
                <w:szCs w:val="17"/>
                <w:lang w:eastAsia="en-GB"/>
                <w14:ligatures w14:val="none"/>
              </w:rPr>
            </w:pPr>
          </w:p>
          <w:p w14:paraId="5A36391B" w14:textId="6519BD30" w:rsidR="006653A4" w:rsidRPr="00B73204" w:rsidRDefault="00B73204" w:rsidP="008A4BCB">
            <w:pPr>
              <w:rPr>
                <w:rFonts w:ascii="Arial" w:eastAsia="Times New Roman" w:hAnsi="Arial" w:cs="Arial"/>
                <w:b/>
                <w:bCs/>
                <w:color w:val="000000" w:themeColor="text1"/>
                <w:kern w:val="0"/>
                <w:sz w:val="17"/>
                <w:szCs w:val="17"/>
                <w:lang w:eastAsia="en-GB"/>
                <w14:ligatures w14:val="none"/>
              </w:rPr>
            </w:pPr>
            <w:r w:rsidRPr="00B73204">
              <w:rPr>
                <w:rFonts w:ascii="Arial" w:hAnsi="Arial" w:cs="Arial"/>
                <w:b/>
                <w:sz w:val="17"/>
                <w:szCs w:val="17"/>
              </w:rPr>
              <w:t xml:space="preserve">As historians we will </w:t>
            </w:r>
          </w:p>
          <w:p w14:paraId="75DD1B56" w14:textId="77777777" w:rsidR="005A0ED5" w:rsidRPr="005A0ED5" w:rsidRDefault="005A0ED5" w:rsidP="009042E5">
            <w:pPr>
              <w:numPr>
                <w:ilvl w:val="0"/>
                <w:numId w:val="8"/>
              </w:numPr>
              <w:rPr>
                <w:rFonts w:ascii="Arial" w:hAnsi="Arial" w:cs="Arial"/>
                <w:sz w:val="17"/>
                <w:szCs w:val="17"/>
              </w:rPr>
            </w:pPr>
            <w:r w:rsidRPr="005A0ED5">
              <w:rPr>
                <w:rFonts w:ascii="Arial" w:hAnsi="Arial" w:cs="Arial"/>
                <w:sz w:val="17"/>
                <w:szCs w:val="17"/>
              </w:rPr>
              <w:t>Know that modern trains are different to trains from the past. examples might be steam and electric.</w:t>
            </w:r>
          </w:p>
          <w:p w14:paraId="3E6EB272" w14:textId="77777777" w:rsidR="005A0ED5" w:rsidRPr="005A0ED5" w:rsidRDefault="005A0ED5" w:rsidP="009042E5">
            <w:pPr>
              <w:numPr>
                <w:ilvl w:val="0"/>
                <w:numId w:val="8"/>
              </w:numPr>
              <w:rPr>
                <w:rFonts w:ascii="Arial" w:hAnsi="Arial" w:cs="Arial"/>
                <w:sz w:val="17"/>
                <w:szCs w:val="17"/>
              </w:rPr>
            </w:pPr>
            <w:r w:rsidRPr="005A0ED5">
              <w:rPr>
                <w:rFonts w:ascii="Arial" w:hAnsi="Arial" w:cs="Arial"/>
                <w:sz w:val="17"/>
                <w:szCs w:val="17"/>
              </w:rPr>
              <w:t xml:space="preserve">Learn that Robert Stephenson invented one of the first passenger trains.  </w:t>
            </w:r>
          </w:p>
          <w:p w14:paraId="37C09129" w14:textId="77777777" w:rsidR="005A0ED5" w:rsidRPr="005A0ED5" w:rsidRDefault="005A0ED5" w:rsidP="009042E5">
            <w:pPr>
              <w:numPr>
                <w:ilvl w:val="0"/>
                <w:numId w:val="8"/>
              </w:numPr>
              <w:rPr>
                <w:rFonts w:ascii="Arial" w:hAnsi="Arial" w:cs="Arial"/>
                <w:sz w:val="17"/>
                <w:szCs w:val="17"/>
              </w:rPr>
            </w:pPr>
            <w:r w:rsidRPr="005A0ED5">
              <w:rPr>
                <w:rFonts w:ascii="Arial" w:hAnsi="Arial" w:cs="Arial"/>
                <w:sz w:val="17"/>
                <w:szCs w:val="17"/>
              </w:rPr>
              <w:t>Know some ways we use the railways today. examples may be agriculture, trade.</w:t>
            </w:r>
          </w:p>
          <w:p w14:paraId="718DB240" w14:textId="77777777" w:rsidR="005A0ED5" w:rsidRPr="005A0ED5" w:rsidRDefault="005A0ED5" w:rsidP="009042E5">
            <w:pPr>
              <w:numPr>
                <w:ilvl w:val="0"/>
                <w:numId w:val="8"/>
              </w:numPr>
              <w:rPr>
                <w:rFonts w:ascii="Arial" w:hAnsi="Arial" w:cs="Arial"/>
                <w:sz w:val="17"/>
                <w:szCs w:val="17"/>
              </w:rPr>
            </w:pPr>
            <w:r w:rsidRPr="005A0ED5">
              <w:rPr>
                <w:rFonts w:ascii="Arial" w:hAnsi="Arial" w:cs="Arial"/>
                <w:sz w:val="17"/>
                <w:szCs w:val="17"/>
              </w:rPr>
              <w:t>Learn that the wright brothers were the first to fly an aeroplane and it was in the USA (North Caroline)</w:t>
            </w:r>
          </w:p>
          <w:p w14:paraId="63FC31B7" w14:textId="77777777" w:rsidR="005A0ED5" w:rsidRPr="005A0ED5" w:rsidRDefault="005A0ED5" w:rsidP="009042E5">
            <w:pPr>
              <w:numPr>
                <w:ilvl w:val="0"/>
                <w:numId w:val="8"/>
              </w:numPr>
              <w:rPr>
                <w:rFonts w:ascii="Arial" w:hAnsi="Arial" w:cs="Arial"/>
                <w:sz w:val="17"/>
                <w:szCs w:val="17"/>
              </w:rPr>
            </w:pPr>
            <w:r w:rsidRPr="005A0ED5">
              <w:rPr>
                <w:rFonts w:ascii="Arial" w:hAnsi="Arial" w:cs="Arial"/>
                <w:sz w:val="17"/>
                <w:szCs w:val="17"/>
              </w:rPr>
              <w:t xml:space="preserve">Know some differences between the first aeroplane and modern aeroplanes.  Examples might be modern aeroplane can carry more people and travel further..  </w:t>
            </w:r>
          </w:p>
          <w:p w14:paraId="5D0C2C0B" w14:textId="77777777" w:rsidR="005A0ED5" w:rsidRPr="005A0ED5" w:rsidRDefault="005A0ED5" w:rsidP="009042E5">
            <w:pPr>
              <w:numPr>
                <w:ilvl w:val="0"/>
                <w:numId w:val="8"/>
              </w:numPr>
              <w:rPr>
                <w:rFonts w:ascii="Arial" w:hAnsi="Arial" w:cs="Arial"/>
                <w:sz w:val="17"/>
                <w:szCs w:val="17"/>
              </w:rPr>
            </w:pPr>
            <w:r w:rsidRPr="005A0ED5">
              <w:rPr>
                <w:rFonts w:ascii="Arial" w:hAnsi="Arial" w:cs="Arial"/>
                <w:sz w:val="17"/>
                <w:szCs w:val="17"/>
              </w:rPr>
              <w:t xml:space="preserve">Know some differences between ships in the past and today. </w:t>
            </w:r>
            <w:proofErr w:type="spellStart"/>
            <w:r w:rsidRPr="005A0ED5">
              <w:rPr>
                <w:rFonts w:ascii="Arial" w:hAnsi="Arial" w:cs="Arial"/>
                <w:sz w:val="17"/>
                <w:szCs w:val="17"/>
              </w:rPr>
              <w:t>eg</w:t>
            </w:r>
            <w:proofErr w:type="spellEnd"/>
            <w:r w:rsidRPr="005A0ED5">
              <w:rPr>
                <w:rFonts w:ascii="Arial" w:hAnsi="Arial" w:cs="Arial"/>
                <w:sz w:val="17"/>
                <w:szCs w:val="17"/>
              </w:rPr>
              <w:t xml:space="preserve"> the ship of Christopher Columbus.  Examples might be modern ships have motor engines and ships in the past had sails.</w:t>
            </w:r>
          </w:p>
          <w:p w14:paraId="370297C9" w14:textId="77777777" w:rsidR="005A0ED5" w:rsidRPr="005A0ED5" w:rsidRDefault="005A0ED5" w:rsidP="009042E5">
            <w:pPr>
              <w:numPr>
                <w:ilvl w:val="0"/>
                <w:numId w:val="8"/>
              </w:numPr>
              <w:rPr>
                <w:rFonts w:ascii="Arial" w:hAnsi="Arial" w:cs="Arial"/>
                <w:sz w:val="17"/>
                <w:szCs w:val="17"/>
              </w:rPr>
            </w:pPr>
            <w:r w:rsidRPr="005A0ED5">
              <w:rPr>
                <w:rFonts w:ascii="Arial" w:hAnsi="Arial" w:cs="Arial"/>
                <w:sz w:val="17"/>
                <w:szCs w:val="17"/>
              </w:rPr>
              <w:t>Learn that Historians can learn about the first flight by looking at photographs.</w:t>
            </w:r>
          </w:p>
          <w:p w14:paraId="7D06225D" w14:textId="77777777" w:rsidR="000D793C" w:rsidRDefault="000D793C" w:rsidP="00DC5FCC">
            <w:pPr>
              <w:rPr>
                <w:rFonts w:ascii="Arial" w:hAnsi="Arial" w:cs="Arial"/>
                <w:b/>
                <w:sz w:val="17"/>
                <w:szCs w:val="17"/>
              </w:rPr>
            </w:pPr>
          </w:p>
          <w:p w14:paraId="1F59DF91" w14:textId="0774D5A2" w:rsidR="00DC5FCC" w:rsidRDefault="00DC5FCC" w:rsidP="008A4BCB">
            <w:pPr>
              <w:rPr>
                <w:rFonts w:ascii="Arial" w:hAnsi="Arial" w:cs="Arial"/>
                <w:b/>
                <w:sz w:val="17"/>
                <w:szCs w:val="17"/>
              </w:rPr>
            </w:pPr>
            <w:r w:rsidRPr="00DC5FCC">
              <w:rPr>
                <w:rFonts w:ascii="Arial" w:hAnsi="Arial" w:cs="Arial"/>
                <w:b/>
                <w:sz w:val="17"/>
                <w:szCs w:val="17"/>
              </w:rPr>
              <w:t>As geographers we will</w:t>
            </w:r>
            <w:r w:rsidR="00D950E2">
              <w:rPr>
                <w:rFonts w:ascii="Arial" w:hAnsi="Arial" w:cs="Arial"/>
                <w:b/>
                <w:sz w:val="17"/>
                <w:szCs w:val="17"/>
              </w:rPr>
              <w:t>:</w:t>
            </w:r>
          </w:p>
          <w:p w14:paraId="77F2E54D" w14:textId="43880A74" w:rsidR="00D950E2" w:rsidRPr="00D950E2" w:rsidRDefault="00D950E2" w:rsidP="00D950E2">
            <w:pPr>
              <w:pStyle w:val="NoSpacing"/>
              <w:rPr>
                <w:rFonts w:ascii="Arial" w:hAnsi="Arial" w:cs="Arial"/>
                <w:sz w:val="17"/>
                <w:szCs w:val="17"/>
              </w:rPr>
            </w:pPr>
            <w:r w:rsidRPr="00D950E2">
              <w:rPr>
                <w:rFonts w:ascii="Arial" w:hAnsi="Arial" w:cs="Arial"/>
                <w:sz w:val="17"/>
                <w:szCs w:val="17"/>
              </w:rPr>
              <w:t>Explore a geographical context to develop our interests in, and activate our prior knowledge of animals, through a study of five continents. To do this, we will:</w:t>
            </w:r>
          </w:p>
          <w:p w14:paraId="3C53A4FF" w14:textId="77777777" w:rsidR="00D950E2" w:rsidRPr="00D950E2" w:rsidRDefault="00D950E2" w:rsidP="009042E5">
            <w:pPr>
              <w:numPr>
                <w:ilvl w:val="0"/>
                <w:numId w:val="10"/>
              </w:numPr>
              <w:rPr>
                <w:rFonts w:ascii="Arial" w:hAnsi="Arial" w:cs="Arial"/>
                <w:bCs/>
                <w:sz w:val="17"/>
                <w:szCs w:val="17"/>
              </w:rPr>
            </w:pPr>
            <w:r w:rsidRPr="00D950E2">
              <w:rPr>
                <w:rFonts w:ascii="Arial" w:hAnsi="Arial" w:cs="Arial"/>
                <w:bCs/>
                <w:sz w:val="17"/>
                <w:szCs w:val="17"/>
              </w:rPr>
              <w:t>Use a world map, atlas or globe to name and locate the seven continents and five oceans and some countries studied.</w:t>
            </w:r>
          </w:p>
          <w:p w14:paraId="6FEDA55F" w14:textId="77777777" w:rsidR="00D950E2" w:rsidRPr="00D950E2" w:rsidRDefault="00D950E2" w:rsidP="009042E5">
            <w:pPr>
              <w:numPr>
                <w:ilvl w:val="0"/>
                <w:numId w:val="10"/>
              </w:numPr>
              <w:rPr>
                <w:rFonts w:ascii="Arial" w:hAnsi="Arial" w:cs="Arial"/>
                <w:bCs/>
                <w:sz w:val="17"/>
                <w:szCs w:val="17"/>
              </w:rPr>
            </w:pPr>
            <w:r w:rsidRPr="00D950E2">
              <w:rPr>
                <w:rFonts w:ascii="Arial" w:hAnsi="Arial" w:cs="Arial"/>
                <w:bCs/>
                <w:sz w:val="17"/>
                <w:szCs w:val="17"/>
              </w:rPr>
              <w:t xml:space="preserve">Identify seasonal weather patterns. </w:t>
            </w:r>
          </w:p>
          <w:p w14:paraId="0AEE2C72" w14:textId="77777777" w:rsidR="00D950E2" w:rsidRPr="00D950E2" w:rsidRDefault="00D950E2" w:rsidP="009042E5">
            <w:pPr>
              <w:numPr>
                <w:ilvl w:val="0"/>
                <w:numId w:val="10"/>
              </w:numPr>
              <w:rPr>
                <w:rFonts w:ascii="Arial" w:hAnsi="Arial" w:cs="Arial"/>
                <w:bCs/>
                <w:sz w:val="17"/>
                <w:szCs w:val="17"/>
              </w:rPr>
            </w:pPr>
            <w:r w:rsidRPr="00D950E2">
              <w:rPr>
                <w:rFonts w:ascii="Arial" w:hAnsi="Arial" w:cs="Arial"/>
                <w:bCs/>
                <w:sz w:val="17"/>
                <w:szCs w:val="17"/>
              </w:rPr>
              <w:t>Describe which continents have significant hot or cold areas and relate these to the Poles and Equator.</w:t>
            </w:r>
          </w:p>
          <w:p w14:paraId="7902B551" w14:textId="1AFBE643" w:rsidR="00D950E2" w:rsidRPr="00D950E2" w:rsidRDefault="00D950E2" w:rsidP="009042E5">
            <w:pPr>
              <w:numPr>
                <w:ilvl w:val="0"/>
                <w:numId w:val="10"/>
              </w:numPr>
              <w:rPr>
                <w:rFonts w:ascii="Arial" w:hAnsi="Arial" w:cs="Arial"/>
                <w:bCs/>
                <w:sz w:val="17"/>
                <w:szCs w:val="17"/>
              </w:rPr>
            </w:pPr>
            <w:r w:rsidRPr="00D950E2">
              <w:rPr>
                <w:rFonts w:ascii="Arial" w:hAnsi="Arial" w:cs="Arial"/>
                <w:bCs/>
                <w:sz w:val="17"/>
                <w:szCs w:val="17"/>
              </w:rPr>
              <w:t>Describe the physical and human geography of a distant place, recognising their natural environments and using appropriate geographical vocabulary and compare this to our local area.</w:t>
            </w:r>
          </w:p>
          <w:p w14:paraId="52110083" w14:textId="77777777" w:rsidR="006653A4" w:rsidRPr="00492CAD" w:rsidRDefault="006653A4" w:rsidP="000D793C">
            <w:pPr>
              <w:ind w:left="720"/>
              <w:textAlignment w:val="baseline"/>
              <w:rPr>
                <w:rFonts w:ascii="Arial" w:eastAsia="Times New Roman" w:hAnsi="Arial" w:cs="Arial"/>
                <w:b/>
                <w:bCs/>
                <w:color w:val="000000" w:themeColor="text1"/>
                <w:kern w:val="0"/>
                <w:sz w:val="17"/>
                <w:szCs w:val="17"/>
                <w:lang w:eastAsia="en-GB"/>
                <w14:ligatures w14:val="none"/>
              </w:rPr>
            </w:pPr>
          </w:p>
          <w:p w14:paraId="497CE334" w14:textId="019EFB74" w:rsidR="00BF025A" w:rsidRDefault="00706F15" w:rsidP="008A4BCB">
            <w:pPr>
              <w:rPr>
                <w:rFonts w:ascii="Arial" w:hAnsi="Arial" w:cs="Arial"/>
                <w:b/>
                <w:bCs/>
                <w:sz w:val="17"/>
                <w:szCs w:val="17"/>
              </w:rPr>
            </w:pPr>
            <w:r w:rsidRPr="00B23D11">
              <w:rPr>
                <w:rFonts w:ascii="Arial" w:hAnsi="Arial" w:cs="Arial"/>
                <w:b/>
                <w:bCs/>
                <w:sz w:val="17"/>
                <w:szCs w:val="17"/>
              </w:rPr>
              <w:t>As artists we will</w:t>
            </w:r>
            <w:r w:rsidR="006653A4">
              <w:rPr>
                <w:rFonts w:ascii="Arial" w:hAnsi="Arial" w:cs="Arial"/>
                <w:b/>
                <w:bCs/>
                <w:sz w:val="17"/>
                <w:szCs w:val="17"/>
              </w:rPr>
              <w:t xml:space="preserve"> explore </w:t>
            </w:r>
            <w:r w:rsidR="00BF025A">
              <w:rPr>
                <w:rFonts w:ascii="Arial" w:hAnsi="Arial" w:cs="Arial"/>
                <w:b/>
                <w:bCs/>
                <w:sz w:val="17"/>
                <w:szCs w:val="17"/>
              </w:rPr>
              <w:t>working in 3D</w:t>
            </w:r>
          </w:p>
          <w:p w14:paraId="03D29932" w14:textId="77777777" w:rsidR="00E0207C" w:rsidRPr="00E0207C" w:rsidRDefault="00E0207C" w:rsidP="00E0207C">
            <w:pPr>
              <w:rPr>
                <w:rFonts w:ascii="Arial" w:hAnsi="Arial" w:cs="Arial"/>
                <w:sz w:val="17"/>
                <w:szCs w:val="17"/>
                <w:u w:val="single"/>
              </w:rPr>
            </w:pPr>
            <w:r w:rsidRPr="00E0207C">
              <w:rPr>
                <w:rFonts w:ascii="Arial" w:hAnsi="Arial" w:cs="Arial"/>
                <w:sz w:val="17"/>
                <w:szCs w:val="17"/>
                <w:u w:val="single"/>
              </w:rPr>
              <w:t xml:space="preserve">Making Birds </w:t>
            </w:r>
          </w:p>
          <w:p w14:paraId="414BCDFC" w14:textId="77777777" w:rsidR="00E0207C" w:rsidRPr="00E0207C" w:rsidRDefault="00E0207C" w:rsidP="00E0207C">
            <w:pPr>
              <w:rPr>
                <w:rFonts w:ascii="Arial" w:hAnsi="Arial" w:cs="Arial"/>
                <w:sz w:val="17"/>
                <w:szCs w:val="17"/>
              </w:rPr>
            </w:pPr>
            <w:r w:rsidRPr="00E0207C">
              <w:rPr>
                <w:rFonts w:ascii="Arial" w:hAnsi="Arial" w:cs="Arial"/>
                <w:sz w:val="17"/>
                <w:szCs w:val="17"/>
              </w:rPr>
              <w:t>Disciplines: Sculpture, Drawing, Collage</w:t>
            </w:r>
          </w:p>
          <w:p w14:paraId="2B4B20ED" w14:textId="77777777" w:rsidR="00E0207C" w:rsidRPr="00E0207C" w:rsidRDefault="00E0207C" w:rsidP="00E0207C">
            <w:pPr>
              <w:rPr>
                <w:rFonts w:ascii="Arial" w:hAnsi="Arial" w:cs="Arial"/>
                <w:sz w:val="17"/>
                <w:szCs w:val="17"/>
              </w:rPr>
            </w:pPr>
            <w:r w:rsidRPr="00E0207C">
              <w:rPr>
                <w:rFonts w:ascii="Arial" w:hAnsi="Arial" w:cs="Arial"/>
                <w:sz w:val="17"/>
                <w:szCs w:val="17"/>
                <w:u w:val="single"/>
              </w:rPr>
              <w:t xml:space="preserve">Medium: </w:t>
            </w:r>
            <w:r w:rsidRPr="00E0207C">
              <w:rPr>
                <w:rFonts w:ascii="Arial" w:hAnsi="Arial" w:cs="Arial"/>
                <w:sz w:val="17"/>
                <w:szCs w:val="17"/>
              </w:rPr>
              <w:t>Paper (sugar and cartridge), Soft pencils, wax crayons, watercolours, pastels, graphite, scissors, glue sticks, cardboard or foamboard, paper clips or wire.</w:t>
            </w:r>
          </w:p>
          <w:p w14:paraId="7C2FE8BF" w14:textId="77777777" w:rsidR="00E0207C" w:rsidRPr="00E0207C" w:rsidRDefault="00E0207C" w:rsidP="00E0207C">
            <w:pPr>
              <w:rPr>
                <w:rFonts w:ascii="Arial" w:hAnsi="Arial" w:cs="Arial"/>
                <w:sz w:val="17"/>
                <w:szCs w:val="17"/>
              </w:rPr>
            </w:pPr>
            <w:r w:rsidRPr="00E0207C">
              <w:rPr>
                <w:rFonts w:ascii="Arial" w:hAnsi="Arial" w:cs="Arial"/>
                <w:sz w:val="17"/>
                <w:szCs w:val="17"/>
                <w:u w:val="single"/>
              </w:rPr>
              <w:t xml:space="preserve">Artists: </w:t>
            </w:r>
            <w:r w:rsidRPr="00E0207C">
              <w:rPr>
                <w:rFonts w:ascii="Arial" w:hAnsi="Arial" w:cs="Arial"/>
                <w:sz w:val="17"/>
                <w:szCs w:val="17"/>
              </w:rPr>
              <w:t>Andrea Butler</w:t>
            </w:r>
          </w:p>
          <w:p w14:paraId="1EC71D59" w14:textId="77777777" w:rsidR="00E0207C" w:rsidRPr="00E0207C" w:rsidRDefault="00E0207C" w:rsidP="009042E5">
            <w:pPr>
              <w:pStyle w:val="ListParagraph"/>
              <w:numPr>
                <w:ilvl w:val="0"/>
                <w:numId w:val="11"/>
              </w:numPr>
              <w:rPr>
                <w:rFonts w:ascii="Arial" w:hAnsi="Arial" w:cs="Arial"/>
                <w:sz w:val="17"/>
                <w:szCs w:val="17"/>
              </w:rPr>
            </w:pPr>
            <w:r w:rsidRPr="00E0207C">
              <w:rPr>
                <w:rFonts w:ascii="Arial" w:hAnsi="Arial" w:cs="Arial"/>
                <w:sz w:val="17"/>
                <w:szCs w:val="17"/>
              </w:rPr>
              <w:t xml:space="preserve">Look carefully at photos and films of birds, take in the details and overall shapes, and then made drawings of what I have noticed. </w:t>
            </w:r>
          </w:p>
          <w:p w14:paraId="57BD9115" w14:textId="77777777" w:rsidR="00E0207C" w:rsidRPr="00E0207C" w:rsidRDefault="00E0207C" w:rsidP="009042E5">
            <w:pPr>
              <w:pStyle w:val="ListParagraph"/>
              <w:numPr>
                <w:ilvl w:val="0"/>
                <w:numId w:val="11"/>
              </w:numPr>
              <w:rPr>
                <w:rFonts w:ascii="Arial" w:hAnsi="Arial" w:cs="Arial"/>
                <w:sz w:val="17"/>
                <w:szCs w:val="17"/>
              </w:rPr>
            </w:pPr>
            <w:r w:rsidRPr="00E0207C">
              <w:rPr>
                <w:rFonts w:ascii="Arial" w:hAnsi="Arial" w:cs="Arial"/>
                <w:sz w:val="17"/>
                <w:szCs w:val="17"/>
              </w:rPr>
              <w:t>Draw from life looking closely.</w:t>
            </w:r>
          </w:p>
          <w:p w14:paraId="1E73C3D9" w14:textId="77777777" w:rsidR="00E0207C" w:rsidRPr="00E0207C" w:rsidRDefault="00E0207C" w:rsidP="009042E5">
            <w:pPr>
              <w:pStyle w:val="ListParagraph"/>
              <w:numPr>
                <w:ilvl w:val="0"/>
                <w:numId w:val="11"/>
              </w:numPr>
              <w:rPr>
                <w:rFonts w:ascii="Arial" w:hAnsi="Arial" w:cs="Arial"/>
                <w:sz w:val="17"/>
                <w:szCs w:val="17"/>
              </w:rPr>
            </w:pPr>
            <w:r w:rsidRPr="00E0207C">
              <w:rPr>
                <w:rFonts w:ascii="Arial" w:hAnsi="Arial" w:cs="Arial"/>
                <w:sz w:val="17"/>
                <w:szCs w:val="17"/>
              </w:rPr>
              <w:t xml:space="preserve">Experiment with a variety of drawing materials and test ways to make marks that describe what I see. </w:t>
            </w:r>
          </w:p>
          <w:p w14:paraId="5A2D20EA" w14:textId="77777777" w:rsidR="00E0207C" w:rsidRPr="00E0207C" w:rsidRDefault="00E0207C" w:rsidP="009042E5">
            <w:pPr>
              <w:pStyle w:val="ListParagraph"/>
              <w:numPr>
                <w:ilvl w:val="0"/>
                <w:numId w:val="11"/>
              </w:numPr>
              <w:rPr>
                <w:rFonts w:ascii="Arial" w:hAnsi="Arial" w:cs="Arial"/>
                <w:sz w:val="17"/>
                <w:szCs w:val="17"/>
              </w:rPr>
            </w:pPr>
            <w:r w:rsidRPr="00E0207C">
              <w:rPr>
                <w:rFonts w:ascii="Arial" w:hAnsi="Arial" w:cs="Arial"/>
                <w:sz w:val="17"/>
                <w:szCs w:val="17"/>
              </w:rPr>
              <w:t>Use colour in my drawings and mix two or more different media together.</w:t>
            </w:r>
          </w:p>
          <w:p w14:paraId="10549CFC" w14:textId="77777777" w:rsidR="00E0207C" w:rsidRPr="00E0207C" w:rsidRDefault="00E0207C" w:rsidP="009042E5">
            <w:pPr>
              <w:pStyle w:val="ListParagraph"/>
              <w:numPr>
                <w:ilvl w:val="0"/>
                <w:numId w:val="11"/>
              </w:numPr>
              <w:rPr>
                <w:rFonts w:ascii="Arial" w:hAnsi="Arial" w:cs="Arial"/>
                <w:sz w:val="17"/>
                <w:szCs w:val="17"/>
              </w:rPr>
            </w:pPr>
            <w:r w:rsidRPr="00E0207C">
              <w:rPr>
                <w:rFonts w:ascii="Arial" w:hAnsi="Arial" w:cs="Arial"/>
                <w:sz w:val="17"/>
                <w:szCs w:val="17"/>
              </w:rPr>
              <w:t>Look at the work of other artists who have been inspired by birds and I can share my response to their work.</w:t>
            </w:r>
          </w:p>
          <w:p w14:paraId="19171936" w14:textId="77777777" w:rsidR="00E0207C" w:rsidRPr="00E0207C" w:rsidRDefault="00E0207C" w:rsidP="009042E5">
            <w:pPr>
              <w:pStyle w:val="ListParagraph"/>
              <w:numPr>
                <w:ilvl w:val="0"/>
                <w:numId w:val="11"/>
              </w:numPr>
              <w:rPr>
                <w:rFonts w:ascii="Arial" w:hAnsi="Arial" w:cs="Arial"/>
                <w:sz w:val="17"/>
                <w:szCs w:val="17"/>
              </w:rPr>
            </w:pPr>
            <w:r w:rsidRPr="00E0207C">
              <w:rPr>
                <w:rFonts w:ascii="Arial" w:hAnsi="Arial" w:cs="Arial"/>
                <w:sz w:val="17"/>
                <w:szCs w:val="17"/>
              </w:rPr>
              <w:t>Fold, tear, crumple and collage paper to transform it from 2d to 3d.</w:t>
            </w:r>
          </w:p>
          <w:p w14:paraId="262EDFCC" w14:textId="77777777" w:rsidR="00E0207C" w:rsidRPr="00E0207C" w:rsidRDefault="00E0207C" w:rsidP="009042E5">
            <w:pPr>
              <w:pStyle w:val="ListParagraph"/>
              <w:numPr>
                <w:ilvl w:val="0"/>
                <w:numId w:val="11"/>
              </w:numPr>
              <w:rPr>
                <w:rFonts w:ascii="Arial" w:hAnsi="Arial" w:cs="Arial"/>
                <w:sz w:val="17"/>
                <w:szCs w:val="17"/>
              </w:rPr>
            </w:pPr>
            <w:r w:rsidRPr="00E0207C">
              <w:rPr>
                <w:rFonts w:ascii="Arial" w:hAnsi="Arial" w:cs="Arial"/>
                <w:sz w:val="17"/>
                <w:szCs w:val="17"/>
              </w:rPr>
              <w:t>Use a variety of materials to make my own sculpture, and I have taken on the challenge of making my sculpture balance and stand.</w:t>
            </w:r>
          </w:p>
          <w:p w14:paraId="6F4C4AE8" w14:textId="77777777" w:rsidR="00E0207C" w:rsidRPr="00E0207C" w:rsidRDefault="00E0207C" w:rsidP="009042E5">
            <w:pPr>
              <w:pStyle w:val="ListParagraph"/>
              <w:numPr>
                <w:ilvl w:val="0"/>
                <w:numId w:val="11"/>
              </w:numPr>
              <w:rPr>
                <w:rFonts w:ascii="Arial" w:hAnsi="Arial" w:cs="Arial"/>
                <w:sz w:val="17"/>
                <w:szCs w:val="17"/>
              </w:rPr>
            </w:pPr>
            <w:r w:rsidRPr="00E0207C">
              <w:rPr>
                <w:rFonts w:ascii="Arial" w:hAnsi="Arial" w:cs="Arial"/>
                <w:sz w:val="17"/>
                <w:szCs w:val="17"/>
              </w:rPr>
              <w:t>See how my sculpture can be part of a class artwork. I can see how all our sculptures are individual.</w:t>
            </w:r>
          </w:p>
          <w:p w14:paraId="58B397A7" w14:textId="5CE29027" w:rsidR="00BF025A" w:rsidRPr="00E0207C" w:rsidRDefault="00E0207C" w:rsidP="009042E5">
            <w:pPr>
              <w:pStyle w:val="ListParagraph"/>
              <w:numPr>
                <w:ilvl w:val="0"/>
                <w:numId w:val="11"/>
              </w:numPr>
              <w:rPr>
                <w:rFonts w:ascii="Arial" w:hAnsi="Arial" w:cs="Arial"/>
                <w:b/>
                <w:bCs/>
                <w:sz w:val="17"/>
                <w:szCs w:val="17"/>
              </w:rPr>
            </w:pPr>
            <w:r w:rsidRPr="00E0207C">
              <w:rPr>
                <w:rFonts w:ascii="Arial" w:hAnsi="Arial" w:cs="Arial"/>
                <w:sz w:val="17"/>
                <w:szCs w:val="17"/>
              </w:rPr>
              <w:t xml:space="preserve">Share my work with my classmates and </w:t>
            </w:r>
            <w:bookmarkStart w:id="0" w:name="_Int_i5eiGHYk"/>
            <w:proofErr w:type="gramStart"/>
            <w:r w:rsidRPr="00E0207C">
              <w:rPr>
                <w:rFonts w:ascii="Arial" w:hAnsi="Arial" w:cs="Arial"/>
                <w:sz w:val="17"/>
                <w:szCs w:val="17"/>
              </w:rPr>
              <w:t>teachers, and</w:t>
            </w:r>
            <w:bookmarkEnd w:id="0"/>
            <w:proofErr w:type="gramEnd"/>
            <w:r w:rsidRPr="00E0207C">
              <w:rPr>
                <w:rFonts w:ascii="Arial" w:hAnsi="Arial" w:cs="Arial"/>
                <w:sz w:val="17"/>
                <w:szCs w:val="17"/>
              </w:rPr>
              <w:t xml:space="preserve"> consider what was successful for me.</w:t>
            </w:r>
          </w:p>
          <w:p w14:paraId="157B8DC9" w14:textId="77777777" w:rsidR="00706F15" w:rsidRPr="00B23D11" w:rsidRDefault="00706F15" w:rsidP="00706F15">
            <w:pPr>
              <w:rPr>
                <w:rFonts w:ascii="Arial" w:hAnsi="Arial" w:cs="Arial"/>
                <w:sz w:val="17"/>
                <w:szCs w:val="17"/>
              </w:rPr>
            </w:pPr>
          </w:p>
          <w:p w14:paraId="4667207F" w14:textId="77777777" w:rsidR="00D60E53" w:rsidRPr="00D60E53" w:rsidRDefault="006653A4" w:rsidP="00D60E53">
            <w:pPr>
              <w:autoSpaceDE w:val="0"/>
              <w:autoSpaceDN w:val="0"/>
              <w:adjustRightInd w:val="0"/>
              <w:rPr>
                <w:rFonts w:ascii="Arial" w:hAnsi="Arial" w:cs="Arial"/>
                <w:b/>
                <w:bCs/>
                <w:color w:val="000000"/>
                <w:kern w:val="0"/>
                <w:sz w:val="17"/>
                <w:szCs w:val="17"/>
              </w:rPr>
            </w:pPr>
            <w:r w:rsidRPr="00D60E53">
              <w:rPr>
                <w:rFonts w:ascii="Arial" w:hAnsi="Arial" w:cs="Arial"/>
                <w:b/>
                <w:bCs/>
                <w:sz w:val="17"/>
                <w:szCs w:val="17"/>
              </w:rPr>
              <w:t xml:space="preserve">As designers we will focus on the aspect of </w:t>
            </w:r>
            <w:r w:rsidR="00D60E53" w:rsidRPr="00D60E53">
              <w:rPr>
                <w:rFonts w:ascii="Arial" w:hAnsi="Arial" w:cs="Arial"/>
                <w:b/>
                <w:bCs/>
                <w:color w:val="000000"/>
                <w:kern w:val="0"/>
                <w:sz w:val="17"/>
                <w:szCs w:val="17"/>
              </w:rPr>
              <w:t>:  Food</w:t>
            </w:r>
          </w:p>
          <w:p w14:paraId="7D568546" w14:textId="77777777" w:rsidR="00D60E53" w:rsidRPr="00B3690C" w:rsidRDefault="00D60E53" w:rsidP="00D60E53">
            <w:pPr>
              <w:autoSpaceDE w:val="0"/>
              <w:autoSpaceDN w:val="0"/>
              <w:adjustRightInd w:val="0"/>
              <w:rPr>
                <w:rFonts w:ascii="Arial" w:hAnsi="Arial" w:cs="Arial"/>
                <w:b/>
                <w:bCs/>
                <w:color w:val="000000"/>
                <w:kern w:val="0"/>
                <w:sz w:val="18"/>
                <w:szCs w:val="18"/>
              </w:rPr>
            </w:pPr>
            <w:r w:rsidRPr="00D60E53">
              <w:rPr>
                <w:rFonts w:ascii="Arial" w:hAnsi="Arial" w:cs="Arial"/>
                <w:b/>
                <w:bCs/>
                <w:color w:val="000000"/>
                <w:kern w:val="0"/>
                <w:sz w:val="17"/>
                <w:szCs w:val="17"/>
              </w:rPr>
              <w:t>Focus: Preparing fruit and vegetables</w:t>
            </w:r>
          </w:p>
          <w:p w14:paraId="4C4B7C64" w14:textId="77777777" w:rsidR="00C308EE" w:rsidRPr="00C308EE" w:rsidRDefault="00C308EE" w:rsidP="00C308EE">
            <w:pPr>
              <w:autoSpaceDE w:val="0"/>
              <w:autoSpaceDN w:val="0"/>
              <w:adjustRightInd w:val="0"/>
              <w:rPr>
                <w:rFonts w:ascii="Arial" w:hAnsi="Arial" w:cs="Arial"/>
                <w:b/>
                <w:bCs/>
                <w:color w:val="000000"/>
                <w:kern w:val="0"/>
                <w:sz w:val="17"/>
                <w:szCs w:val="17"/>
              </w:rPr>
            </w:pPr>
            <w:r w:rsidRPr="00C308EE">
              <w:rPr>
                <w:rFonts w:ascii="Arial" w:hAnsi="Arial" w:cs="Arial"/>
                <w:b/>
                <w:bCs/>
                <w:color w:val="000000"/>
                <w:kern w:val="0"/>
                <w:sz w:val="17"/>
                <w:szCs w:val="17"/>
              </w:rPr>
              <w:t>Technical knowledge and understanding</w:t>
            </w:r>
          </w:p>
          <w:p w14:paraId="06EFD62F" w14:textId="77777777" w:rsidR="00C308EE" w:rsidRPr="00C308EE" w:rsidRDefault="00C308EE" w:rsidP="009042E5">
            <w:pPr>
              <w:pStyle w:val="ListParagraph"/>
              <w:numPr>
                <w:ilvl w:val="0"/>
                <w:numId w:val="12"/>
              </w:numPr>
              <w:autoSpaceDE w:val="0"/>
              <w:autoSpaceDN w:val="0"/>
              <w:adjustRightInd w:val="0"/>
              <w:rPr>
                <w:rFonts w:ascii="Arial" w:hAnsi="Arial" w:cs="Arial"/>
                <w:sz w:val="17"/>
                <w:szCs w:val="17"/>
              </w:rPr>
            </w:pPr>
            <w:r w:rsidRPr="00C308EE">
              <w:rPr>
                <w:rFonts w:ascii="Arial" w:hAnsi="Arial" w:cs="Arial"/>
                <w:sz w:val="17"/>
                <w:szCs w:val="17"/>
              </w:rPr>
              <w:t>Understand where a range of fruit and vegetables come from e.g. farmed or grown at home.</w:t>
            </w:r>
          </w:p>
          <w:p w14:paraId="39F871FC" w14:textId="77777777" w:rsidR="00C308EE" w:rsidRPr="00C308EE" w:rsidRDefault="00C308EE" w:rsidP="009042E5">
            <w:pPr>
              <w:pStyle w:val="ListParagraph"/>
              <w:numPr>
                <w:ilvl w:val="0"/>
                <w:numId w:val="12"/>
              </w:numPr>
              <w:autoSpaceDE w:val="0"/>
              <w:autoSpaceDN w:val="0"/>
              <w:adjustRightInd w:val="0"/>
              <w:rPr>
                <w:rFonts w:ascii="Arial" w:hAnsi="Arial" w:cs="Arial"/>
                <w:sz w:val="17"/>
                <w:szCs w:val="17"/>
              </w:rPr>
            </w:pPr>
            <w:r w:rsidRPr="00C308EE">
              <w:rPr>
                <w:rFonts w:ascii="Arial" w:hAnsi="Arial" w:cs="Arial"/>
                <w:sz w:val="17"/>
                <w:szCs w:val="17"/>
              </w:rPr>
              <w:t xml:space="preserve">Understand and use basic principles of a healthy and varied diet to prepare dishes, including how fruit and vegetables are part of The </w:t>
            </w:r>
            <w:proofErr w:type="spellStart"/>
            <w:r w:rsidRPr="00C308EE">
              <w:rPr>
                <w:rFonts w:ascii="Arial" w:hAnsi="Arial" w:cs="Arial"/>
                <w:sz w:val="17"/>
                <w:szCs w:val="17"/>
              </w:rPr>
              <w:t>eatwell</w:t>
            </w:r>
            <w:proofErr w:type="spellEnd"/>
            <w:r w:rsidRPr="00C308EE">
              <w:rPr>
                <w:rFonts w:ascii="Arial" w:hAnsi="Arial" w:cs="Arial"/>
                <w:sz w:val="17"/>
                <w:szCs w:val="17"/>
              </w:rPr>
              <w:t xml:space="preserve"> plate.</w:t>
            </w:r>
          </w:p>
          <w:p w14:paraId="0B39B122" w14:textId="77777777" w:rsidR="00C308EE" w:rsidRPr="00C308EE" w:rsidRDefault="00C308EE" w:rsidP="009042E5">
            <w:pPr>
              <w:pStyle w:val="ListParagraph"/>
              <w:numPr>
                <w:ilvl w:val="0"/>
                <w:numId w:val="12"/>
              </w:numPr>
              <w:autoSpaceDE w:val="0"/>
              <w:autoSpaceDN w:val="0"/>
              <w:adjustRightInd w:val="0"/>
              <w:rPr>
                <w:rFonts w:ascii="Arial" w:hAnsi="Arial" w:cs="Arial"/>
                <w:color w:val="000000"/>
                <w:kern w:val="0"/>
                <w:sz w:val="17"/>
                <w:szCs w:val="17"/>
              </w:rPr>
            </w:pPr>
            <w:r w:rsidRPr="00C308EE">
              <w:rPr>
                <w:rFonts w:ascii="Arial" w:hAnsi="Arial" w:cs="Arial"/>
                <w:sz w:val="17"/>
                <w:szCs w:val="17"/>
              </w:rPr>
              <w:t>Know and use technical and sensory vocabulary relevant to the project</w:t>
            </w:r>
          </w:p>
          <w:p w14:paraId="1861F5BC" w14:textId="77777777" w:rsidR="00C308EE" w:rsidRPr="00C308EE" w:rsidRDefault="00C308EE" w:rsidP="00C308EE">
            <w:pPr>
              <w:autoSpaceDE w:val="0"/>
              <w:autoSpaceDN w:val="0"/>
              <w:adjustRightInd w:val="0"/>
              <w:rPr>
                <w:rFonts w:ascii="Arial" w:hAnsi="Arial" w:cs="Arial"/>
                <w:b/>
                <w:bCs/>
                <w:color w:val="000000"/>
                <w:kern w:val="0"/>
                <w:sz w:val="17"/>
                <w:szCs w:val="17"/>
              </w:rPr>
            </w:pPr>
            <w:r w:rsidRPr="00C308EE">
              <w:rPr>
                <w:rFonts w:ascii="Arial" w:hAnsi="Arial" w:cs="Arial"/>
                <w:b/>
                <w:bCs/>
                <w:color w:val="000000"/>
                <w:kern w:val="0"/>
                <w:sz w:val="17"/>
                <w:szCs w:val="17"/>
              </w:rPr>
              <w:t xml:space="preserve">Designing </w:t>
            </w:r>
          </w:p>
          <w:p w14:paraId="011CEC3E" w14:textId="77777777" w:rsidR="00C308EE" w:rsidRPr="00C308EE" w:rsidRDefault="00C308EE" w:rsidP="009042E5">
            <w:pPr>
              <w:pStyle w:val="ListParagraph"/>
              <w:numPr>
                <w:ilvl w:val="0"/>
                <w:numId w:val="13"/>
              </w:numPr>
              <w:autoSpaceDE w:val="0"/>
              <w:autoSpaceDN w:val="0"/>
              <w:adjustRightInd w:val="0"/>
              <w:rPr>
                <w:rFonts w:ascii="Arial" w:hAnsi="Arial" w:cs="Arial"/>
                <w:sz w:val="17"/>
                <w:szCs w:val="17"/>
              </w:rPr>
            </w:pPr>
            <w:r w:rsidRPr="00C308EE">
              <w:rPr>
                <w:rFonts w:ascii="Arial" w:hAnsi="Arial" w:cs="Arial"/>
                <w:sz w:val="17"/>
                <w:szCs w:val="17"/>
              </w:rPr>
              <w:t xml:space="preserve">Design appealing products for a particular user based on simple design criteria. </w:t>
            </w:r>
          </w:p>
          <w:p w14:paraId="4D9FA9D0" w14:textId="77777777" w:rsidR="00C308EE" w:rsidRPr="00C308EE" w:rsidRDefault="00C308EE" w:rsidP="009042E5">
            <w:pPr>
              <w:pStyle w:val="ListParagraph"/>
              <w:numPr>
                <w:ilvl w:val="0"/>
                <w:numId w:val="13"/>
              </w:numPr>
              <w:autoSpaceDE w:val="0"/>
              <w:autoSpaceDN w:val="0"/>
              <w:adjustRightInd w:val="0"/>
              <w:rPr>
                <w:rFonts w:ascii="Arial" w:hAnsi="Arial" w:cs="Arial"/>
                <w:sz w:val="17"/>
                <w:szCs w:val="17"/>
              </w:rPr>
            </w:pPr>
            <w:r w:rsidRPr="00C308EE">
              <w:rPr>
                <w:rFonts w:ascii="Arial" w:hAnsi="Arial" w:cs="Arial"/>
                <w:sz w:val="17"/>
                <w:szCs w:val="17"/>
              </w:rPr>
              <w:t>Generate initial ideas and design criteria through investigating a variety of fruit and vegetables.</w:t>
            </w:r>
          </w:p>
          <w:p w14:paraId="01427F9D" w14:textId="77777777" w:rsidR="00C308EE" w:rsidRPr="00C308EE" w:rsidRDefault="00C308EE" w:rsidP="009042E5">
            <w:pPr>
              <w:pStyle w:val="ListParagraph"/>
              <w:numPr>
                <w:ilvl w:val="0"/>
                <w:numId w:val="13"/>
              </w:numPr>
              <w:autoSpaceDE w:val="0"/>
              <w:autoSpaceDN w:val="0"/>
              <w:adjustRightInd w:val="0"/>
              <w:rPr>
                <w:rFonts w:ascii="Arial" w:hAnsi="Arial" w:cs="Arial"/>
                <w:sz w:val="17"/>
                <w:szCs w:val="17"/>
              </w:rPr>
            </w:pPr>
            <w:r w:rsidRPr="00C308EE">
              <w:rPr>
                <w:rFonts w:ascii="Arial" w:hAnsi="Arial" w:cs="Arial"/>
                <w:sz w:val="17"/>
                <w:szCs w:val="17"/>
              </w:rPr>
              <w:t>Communicate these ideas through talk and drawings</w:t>
            </w:r>
          </w:p>
          <w:p w14:paraId="6F2649F4" w14:textId="77777777" w:rsidR="00C308EE" w:rsidRPr="00C308EE" w:rsidRDefault="00C308EE" w:rsidP="00C308EE">
            <w:pPr>
              <w:autoSpaceDE w:val="0"/>
              <w:autoSpaceDN w:val="0"/>
              <w:adjustRightInd w:val="0"/>
              <w:rPr>
                <w:rFonts w:ascii="Arial" w:hAnsi="Arial" w:cs="Arial"/>
                <w:b/>
                <w:bCs/>
                <w:color w:val="000000"/>
                <w:kern w:val="0"/>
                <w:sz w:val="17"/>
                <w:szCs w:val="17"/>
              </w:rPr>
            </w:pPr>
            <w:r w:rsidRPr="00C308EE">
              <w:rPr>
                <w:rFonts w:ascii="Arial" w:hAnsi="Arial" w:cs="Arial"/>
                <w:b/>
                <w:bCs/>
                <w:color w:val="000000"/>
                <w:kern w:val="0"/>
                <w:sz w:val="17"/>
                <w:szCs w:val="17"/>
              </w:rPr>
              <w:t xml:space="preserve">Making </w:t>
            </w:r>
          </w:p>
          <w:p w14:paraId="2AEFFE05" w14:textId="77777777" w:rsidR="00C308EE" w:rsidRPr="00C308EE" w:rsidRDefault="00C308EE" w:rsidP="009042E5">
            <w:pPr>
              <w:pStyle w:val="ListParagraph"/>
              <w:numPr>
                <w:ilvl w:val="0"/>
                <w:numId w:val="14"/>
              </w:numPr>
              <w:autoSpaceDE w:val="0"/>
              <w:autoSpaceDN w:val="0"/>
              <w:adjustRightInd w:val="0"/>
              <w:rPr>
                <w:rFonts w:ascii="Arial" w:hAnsi="Arial" w:cs="Arial"/>
                <w:sz w:val="17"/>
                <w:szCs w:val="17"/>
              </w:rPr>
            </w:pPr>
            <w:r w:rsidRPr="00C308EE">
              <w:rPr>
                <w:rFonts w:ascii="Arial" w:hAnsi="Arial" w:cs="Arial"/>
                <w:sz w:val="17"/>
                <w:szCs w:val="17"/>
              </w:rPr>
              <w:t>Use simple utensils and equipment to e.g. peel, cut, slice, squeeze, grate and chop safely.</w:t>
            </w:r>
          </w:p>
          <w:p w14:paraId="53F0C5E1" w14:textId="77777777" w:rsidR="00C308EE" w:rsidRPr="00C308EE" w:rsidRDefault="00C308EE" w:rsidP="009042E5">
            <w:pPr>
              <w:pStyle w:val="ListParagraph"/>
              <w:numPr>
                <w:ilvl w:val="0"/>
                <w:numId w:val="14"/>
              </w:numPr>
              <w:autoSpaceDE w:val="0"/>
              <w:autoSpaceDN w:val="0"/>
              <w:adjustRightInd w:val="0"/>
              <w:rPr>
                <w:rFonts w:ascii="Arial" w:hAnsi="Arial" w:cs="Arial"/>
                <w:color w:val="000000"/>
                <w:kern w:val="0"/>
                <w:sz w:val="17"/>
                <w:szCs w:val="17"/>
              </w:rPr>
            </w:pPr>
            <w:r w:rsidRPr="00C308EE">
              <w:rPr>
                <w:rFonts w:ascii="Arial" w:hAnsi="Arial" w:cs="Arial"/>
                <w:sz w:val="17"/>
                <w:szCs w:val="17"/>
              </w:rPr>
              <w:t>Select from a range of fruit and vegetables according to their characteristics e.g. colour, texture and taste to create a chosen product..</w:t>
            </w:r>
          </w:p>
          <w:p w14:paraId="0ACCE565" w14:textId="77777777" w:rsidR="00C308EE" w:rsidRPr="00C308EE" w:rsidRDefault="00C308EE" w:rsidP="00C308EE">
            <w:pPr>
              <w:autoSpaceDE w:val="0"/>
              <w:autoSpaceDN w:val="0"/>
              <w:adjustRightInd w:val="0"/>
              <w:rPr>
                <w:rFonts w:ascii="Arial" w:hAnsi="Arial" w:cs="Arial"/>
                <w:b/>
                <w:bCs/>
                <w:color w:val="000000"/>
                <w:kern w:val="0"/>
                <w:sz w:val="17"/>
                <w:szCs w:val="17"/>
              </w:rPr>
            </w:pPr>
            <w:r w:rsidRPr="00C308EE">
              <w:rPr>
                <w:rFonts w:ascii="Arial" w:hAnsi="Arial" w:cs="Arial"/>
                <w:b/>
                <w:bCs/>
                <w:color w:val="000000"/>
                <w:kern w:val="0"/>
                <w:sz w:val="17"/>
                <w:szCs w:val="17"/>
              </w:rPr>
              <w:t xml:space="preserve">Evaluating </w:t>
            </w:r>
          </w:p>
          <w:p w14:paraId="71891421" w14:textId="77777777" w:rsidR="00C308EE" w:rsidRPr="00C308EE" w:rsidRDefault="00C308EE" w:rsidP="009042E5">
            <w:pPr>
              <w:pStyle w:val="ListParagraph"/>
              <w:numPr>
                <w:ilvl w:val="0"/>
                <w:numId w:val="15"/>
              </w:numPr>
              <w:rPr>
                <w:rFonts w:ascii="Arial" w:hAnsi="Arial" w:cs="Arial"/>
                <w:sz w:val="17"/>
                <w:szCs w:val="17"/>
              </w:rPr>
            </w:pPr>
            <w:r w:rsidRPr="00C308EE">
              <w:rPr>
                <w:rFonts w:ascii="Arial" w:hAnsi="Arial" w:cs="Arial"/>
                <w:sz w:val="17"/>
                <w:szCs w:val="17"/>
              </w:rPr>
              <w:t>Taste and evaluate a range of fruit and vegetables to determine the intended user’s preferences.</w:t>
            </w:r>
          </w:p>
          <w:p w14:paraId="63AF2CDB" w14:textId="32D617EC" w:rsidR="00FA168F" w:rsidRPr="00B26170" w:rsidRDefault="00C308EE" w:rsidP="00B26170">
            <w:pPr>
              <w:pStyle w:val="ListParagraph"/>
              <w:numPr>
                <w:ilvl w:val="0"/>
                <w:numId w:val="15"/>
              </w:numPr>
              <w:rPr>
                <w:rFonts w:ascii="Arial" w:hAnsi="Arial" w:cs="Arial"/>
                <w:b/>
                <w:sz w:val="17"/>
                <w:szCs w:val="17"/>
              </w:rPr>
            </w:pPr>
            <w:r w:rsidRPr="00B26170">
              <w:rPr>
                <w:rFonts w:ascii="Arial" w:hAnsi="Arial" w:cs="Arial"/>
                <w:sz w:val="17"/>
                <w:szCs w:val="17"/>
              </w:rPr>
              <w:t>Evaluate ideas and finished products against design criteria, including intended user and purpose.</w:t>
            </w:r>
          </w:p>
          <w:p w14:paraId="392216DA" w14:textId="77777777" w:rsidR="00706F15" w:rsidRPr="00492CAD" w:rsidRDefault="00706F15" w:rsidP="00706F15">
            <w:pPr>
              <w:rPr>
                <w:rFonts w:ascii="Arial" w:hAnsi="Arial" w:cs="Arial"/>
                <w:b/>
                <w:bCs/>
                <w:sz w:val="17"/>
                <w:szCs w:val="17"/>
              </w:rPr>
            </w:pPr>
          </w:p>
          <w:p w14:paraId="5995D24F" w14:textId="77777777" w:rsidR="006653A4" w:rsidRDefault="006653A4" w:rsidP="006653A4">
            <w:pPr>
              <w:rPr>
                <w:rFonts w:ascii="Arial" w:hAnsi="Arial" w:cs="Arial"/>
                <w:b/>
                <w:sz w:val="17"/>
                <w:szCs w:val="17"/>
              </w:rPr>
            </w:pPr>
            <w:r w:rsidRPr="006653A4">
              <w:rPr>
                <w:rFonts w:ascii="Arial" w:hAnsi="Arial" w:cs="Arial"/>
                <w:b/>
                <w:sz w:val="17"/>
                <w:szCs w:val="17"/>
              </w:rPr>
              <w:t>As musicians we will:</w:t>
            </w:r>
          </w:p>
          <w:p w14:paraId="1834CA46" w14:textId="77777777" w:rsidR="004D42D4" w:rsidRPr="004D42D4" w:rsidRDefault="004D42D4" w:rsidP="009042E5">
            <w:pPr>
              <w:pStyle w:val="ListParagraph"/>
              <w:numPr>
                <w:ilvl w:val="0"/>
                <w:numId w:val="15"/>
              </w:numPr>
              <w:rPr>
                <w:rFonts w:ascii="Arial" w:hAnsi="Arial" w:cs="Arial"/>
                <w:bCs/>
                <w:sz w:val="17"/>
                <w:szCs w:val="17"/>
              </w:rPr>
            </w:pPr>
            <w:r w:rsidRPr="004D42D4">
              <w:rPr>
                <w:rFonts w:ascii="Arial" w:hAnsi="Arial" w:cs="Arial"/>
                <w:bCs/>
                <w:sz w:val="17"/>
                <w:szCs w:val="17"/>
              </w:rPr>
              <w:t>Listen and describe music and its images using: high/low; loud/quiet; fast/slow; thoughts/feelings</w:t>
            </w:r>
          </w:p>
          <w:p w14:paraId="3C40A796" w14:textId="77777777" w:rsidR="004D42D4" w:rsidRPr="004D42D4" w:rsidRDefault="004D42D4" w:rsidP="009042E5">
            <w:pPr>
              <w:pStyle w:val="ListParagraph"/>
              <w:numPr>
                <w:ilvl w:val="0"/>
                <w:numId w:val="15"/>
              </w:numPr>
              <w:rPr>
                <w:rFonts w:ascii="Arial" w:hAnsi="Arial" w:cs="Arial"/>
                <w:bCs/>
                <w:sz w:val="17"/>
                <w:szCs w:val="17"/>
              </w:rPr>
            </w:pPr>
            <w:r w:rsidRPr="004D42D4">
              <w:rPr>
                <w:rFonts w:ascii="Arial" w:hAnsi="Arial" w:cs="Arial"/>
                <w:bCs/>
                <w:sz w:val="17"/>
                <w:szCs w:val="17"/>
              </w:rPr>
              <w:t>Follow and respond physically to pitch change (high – middle -low)  in short melodic phrases (including matching voices/tuned percussion to graphic notation)</w:t>
            </w:r>
          </w:p>
          <w:p w14:paraId="1769FC43" w14:textId="77777777" w:rsidR="004D42D4" w:rsidRPr="004D42D4" w:rsidRDefault="004D42D4" w:rsidP="009042E5">
            <w:pPr>
              <w:pStyle w:val="ListParagraph"/>
              <w:numPr>
                <w:ilvl w:val="0"/>
                <w:numId w:val="15"/>
              </w:numPr>
              <w:rPr>
                <w:rFonts w:ascii="Arial" w:hAnsi="Arial" w:cs="Arial"/>
                <w:bCs/>
                <w:sz w:val="17"/>
                <w:szCs w:val="17"/>
              </w:rPr>
            </w:pPr>
            <w:r w:rsidRPr="004D42D4">
              <w:rPr>
                <w:rFonts w:ascii="Arial" w:hAnsi="Arial" w:cs="Arial"/>
                <w:bCs/>
                <w:sz w:val="17"/>
                <w:szCs w:val="17"/>
              </w:rPr>
              <w:lastRenderedPageBreak/>
              <w:t xml:space="preserve">Perform (sing and play) with increasing pitching control and an awareness of some musical elements (pitch; tempo; dynamics; duration).  </w:t>
            </w:r>
          </w:p>
          <w:p w14:paraId="57FF56DA" w14:textId="77777777" w:rsidR="004D42D4" w:rsidRPr="004D42D4" w:rsidRDefault="004D42D4" w:rsidP="009042E5">
            <w:pPr>
              <w:pStyle w:val="ListParagraph"/>
              <w:numPr>
                <w:ilvl w:val="0"/>
                <w:numId w:val="15"/>
              </w:numPr>
              <w:rPr>
                <w:rFonts w:ascii="Arial" w:hAnsi="Arial" w:cs="Arial"/>
                <w:bCs/>
                <w:sz w:val="17"/>
                <w:szCs w:val="17"/>
              </w:rPr>
            </w:pPr>
            <w:r w:rsidRPr="004D42D4">
              <w:rPr>
                <w:rFonts w:ascii="Arial" w:hAnsi="Arial" w:cs="Arial"/>
                <w:bCs/>
                <w:sz w:val="17"/>
                <w:szCs w:val="17"/>
              </w:rPr>
              <w:t>Experiment with instrument timbres (incl. voice) and representing them with graphics. Make short sequences using weather symbols</w:t>
            </w:r>
          </w:p>
          <w:p w14:paraId="0FCCD185" w14:textId="79B3D217" w:rsidR="00C308EE" w:rsidRPr="004D42D4" w:rsidRDefault="004D42D4" w:rsidP="009042E5">
            <w:pPr>
              <w:pStyle w:val="ListParagraph"/>
              <w:numPr>
                <w:ilvl w:val="0"/>
                <w:numId w:val="15"/>
              </w:numPr>
              <w:rPr>
                <w:rFonts w:ascii="Arial" w:hAnsi="Arial" w:cs="Arial"/>
                <w:b/>
                <w:sz w:val="17"/>
                <w:szCs w:val="17"/>
              </w:rPr>
            </w:pPr>
            <w:r w:rsidRPr="004D42D4">
              <w:rPr>
                <w:rFonts w:ascii="Arial" w:hAnsi="Arial" w:cs="Arial"/>
                <w:bCs/>
                <w:sz w:val="17"/>
                <w:szCs w:val="17"/>
              </w:rPr>
              <w:t>Record, evaluate and improve our performances</w:t>
            </w:r>
          </w:p>
          <w:p w14:paraId="30C47050" w14:textId="77777777" w:rsidR="006653A4" w:rsidRPr="00492CAD" w:rsidRDefault="006653A4" w:rsidP="00706F15">
            <w:pPr>
              <w:rPr>
                <w:rFonts w:ascii="Arial" w:hAnsi="Arial" w:cs="Arial"/>
                <w:b/>
                <w:bCs/>
                <w:sz w:val="17"/>
                <w:szCs w:val="17"/>
              </w:rPr>
            </w:pPr>
          </w:p>
          <w:p w14:paraId="049B1E1E" w14:textId="77777777" w:rsidR="00706F15" w:rsidRPr="00B23D11" w:rsidRDefault="00706F15" w:rsidP="00706F15">
            <w:pPr>
              <w:rPr>
                <w:rFonts w:ascii="Arial" w:hAnsi="Arial" w:cs="Arial"/>
                <w:sz w:val="17"/>
                <w:szCs w:val="17"/>
              </w:rPr>
            </w:pPr>
          </w:p>
          <w:p w14:paraId="6B54E833" w14:textId="1793D1AF" w:rsidR="00706F15" w:rsidRPr="00B23D11" w:rsidRDefault="00706F15" w:rsidP="00706F15">
            <w:pPr>
              <w:rPr>
                <w:rFonts w:ascii="Arial" w:hAnsi="Arial" w:cs="Arial"/>
                <w:sz w:val="17"/>
                <w:szCs w:val="17"/>
              </w:rPr>
            </w:pPr>
          </w:p>
        </w:tc>
      </w:tr>
      <w:tr w:rsidR="00706F15" w:rsidRPr="00B23D11" w14:paraId="068C2FEB" w14:textId="77777777" w:rsidTr="0B1E49FC">
        <w:tc>
          <w:tcPr>
            <w:tcW w:w="7807" w:type="dxa"/>
          </w:tcPr>
          <w:p w14:paraId="1995944A" w14:textId="1A70C683" w:rsidR="009D6DF8" w:rsidRPr="009D6DF8" w:rsidRDefault="00706F15" w:rsidP="009D6DF8">
            <w:pPr>
              <w:textAlignment w:val="baseline"/>
              <w:rPr>
                <w:rFonts w:ascii="Arial" w:eastAsia="Times New Roman" w:hAnsi="Arial" w:cs="Arial"/>
                <w:kern w:val="0"/>
                <w:sz w:val="17"/>
                <w:szCs w:val="17"/>
                <w:lang w:eastAsia="en-GB"/>
                <w14:ligatures w14:val="none"/>
              </w:rPr>
            </w:pPr>
            <w:r w:rsidRPr="00B23D11">
              <w:rPr>
                <w:rFonts w:ascii="Arial" w:eastAsia="Times New Roman" w:hAnsi="Arial" w:cs="Arial"/>
                <w:b/>
                <w:bCs/>
                <w:kern w:val="0"/>
                <w:sz w:val="17"/>
                <w:szCs w:val="17"/>
                <w:lang w:eastAsia="en-GB"/>
                <w14:ligatures w14:val="none"/>
              </w:rPr>
              <w:t>We will d</w:t>
            </w:r>
            <w:r w:rsidRPr="00E47B75">
              <w:rPr>
                <w:rFonts w:ascii="Arial" w:eastAsia="Times New Roman" w:hAnsi="Arial" w:cs="Arial"/>
                <w:b/>
                <w:bCs/>
                <w:kern w:val="0"/>
                <w:sz w:val="17"/>
                <w:szCs w:val="17"/>
                <w:lang w:eastAsia="en-GB"/>
                <w14:ligatures w14:val="none"/>
              </w:rPr>
              <w:t>evelop our English skills through the stimuli of: </w:t>
            </w:r>
            <w:r w:rsidRPr="00E47B75">
              <w:rPr>
                <w:rFonts w:ascii="Arial" w:eastAsia="Times New Roman" w:hAnsi="Arial" w:cs="Arial"/>
                <w:kern w:val="0"/>
                <w:sz w:val="17"/>
                <w:szCs w:val="17"/>
                <w:lang w:eastAsia="en-GB"/>
                <w14:ligatures w14:val="none"/>
              </w:rPr>
              <w:t> </w:t>
            </w:r>
          </w:p>
          <w:p w14:paraId="6C917C43" w14:textId="56C487FE" w:rsidR="009917FA" w:rsidRPr="00091CBD" w:rsidRDefault="009917FA" w:rsidP="009042E5">
            <w:pPr>
              <w:pStyle w:val="ListParagraph"/>
              <w:numPr>
                <w:ilvl w:val="0"/>
                <w:numId w:val="2"/>
              </w:numPr>
              <w:rPr>
                <w:rFonts w:ascii="Arial" w:hAnsi="Arial" w:cs="Arial"/>
                <w:bCs/>
                <w:sz w:val="17"/>
                <w:szCs w:val="17"/>
              </w:rPr>
            </w:pPr>
            <w:r w:rsidRPr="00091CBD">
              <w:rPr>
                <w:rFonts w:ascii="Arial" w:hAnsi="Arial" w:cs="Arial"/>
                <w:sz w:val="17"/>
                <w:szCs w:val="17"/>
              </w:rPr>
              <w:t>A story based on the Pie Corbett text “Monkey see – Monkey do!” (narrative)</w:t>
            </w:r>
          </w:p>
          <w:p w14:paraId="24590995" w14:textId="3D70F0B6" w:rsidR="009917FA" w:rsidRPr="00091CBD" w:rsidRDefault="009917FA" w:rsidP="009042E5">
            <w:pPr>
              <w:pStyle w:val="ListParagraph"/>
              <w:numPr>
                <w:ilvl w:val="0"/>
                <w:numId w:val="2"/>
              </w:numPr>
              <w:rPr>
                <w:rFonts w:ascii="Arial" w:hAnsi="Arial" w:cs="Arial"/>
                <w:bCs/>
                <w:sz w:val="17"/>
                <w:szCs w:val="17"/>
              </w:rPr>
            </w:pPr>
            <w:r w:rsidRPr="00091CBD">
              <w:rPr>
                <w:rFonts w:ascii="Arial" w:hAnsi="Arial" w:cs="Arial"/>
                <w:sz w:val="17"/>
                <w:szCs w:val="17"/>
              </w:rPr>
              <w:t>Our own Disgusting Sandwich story (narrative)</w:t>
            </w:r>
          </w:p>
          <w:p w14:paraId="06D15AB2" w14:textId="4DF8C013" w:rsidR="009917FA" w:rsidRPr="00091CBD" w:rsidRDefault="009917FA" w:rsidP="009042E5">
            <w:pPr>
              <w:pStyle w:val="ListParagraph"/>
              <w:numPr>
                <w:ilvl w:val="0"/>
                <w:numId w:val="2"/>
              </w:numPr>
              <w:rPr>
                <w:rFonts w:ascii="Arial" w:hAnsi="Arial" w:cs="Arial"/>
                <w:bCs/>
                <w:sz w:val="17"/>
                <w:szCs w:val="17"/>
              </w:rPr>
            </w:pPr>
            <w:r w:rsidRPr="00091CBD">
              <w:rPr>
                <w:rFonts w:ascii="Arial" w:hAnsi="Arial" w:cs="Arial"/>
                <w:sz w:val="17"/>
                <w:szCs w:val="17"/>
              </w:rPr>
              <w:t>Writing about real events – through trips and experiences (recount)</w:t>
            </w:r>
          </w:p>
          <w:p w14:paraId="28910FAB" w14:textId="1953FCB2" w:rsidR="009917FA" w:rsidRPr="00091CBD" w:rsidRDefault="009917FA" w:rsidP="009042E5">
            <w:pPr>
              <w:pStyle w:val="ListParagraph"/>
              <w:numPr>
                <w:ilvl w:val="0"/>
                <w:numId w:val="2"/>
              </w:numPr>
              <w:rPr>
                <w:rFonts w:ascii="Arial" w:hAnsi="Arial" w:cs="Arial"/>
                <w:bCs/>
                <w:sz w:val="17"/>
                <w:szCs w:val="17"/>
              </w:rPr>
            </w:pPr>
            <w:r w:rsidRPr="00091CBD">
              <w:rPr>
                <w:rFonts w:ascii="Arial" w:hAnsi="Arial" w:cs="Arial"/>
                <w:sz w:val="17"/>
                <w:szCs w:val="17"/>
              </w:rPr>
              <w:t>Nature poems. (poetry)</w:t>
            </w:r>
          </w:p>
          <w:p w14:paraId="6012E504" w14:textId="389BF5B2" w:rsidR="009917FA" w:rsidRPr="00091CBD" w:rsidRDefault="009917FA" w:rsidP="009042E5">
            <w:pPr>
              <w:pStyle w:val="ListParagraph"/>
              <w:numPr>
                <w:ilvl w:val="0"/>
                <w:numId w:val="2"/>
              </w:numPr>
              <w:rPr>
                <w:rFonts w:ascii="Arial" w:hAnsi="Arial" w:cs="Arial"/>
                <w:bCs/>
                <w:sz w:val="17"/>
                <w:szCs w:val="17"/>
              </w:rPr>
            </w:pPr>
            <w:r w:rsidRPr="00091CBD">
              <w:rPr>
                <w:rFonts w:ascii="Arial" w:hAnsi="Arial" w:cs="Arial"/>
                <w:sz w:val="17"/>
                <w:szCs w:val="17"/>
              </w:rPr>
              <w:t>An explanation text about a great invention (explanation text).</w:t>
            </w:r>
          </w:p>
          <w:p w14:paraId="593BBEB6" w14:textId="2092F607" w:rsidR="00EF03DE" w:rsidRPr="009917FA" w:rsidRDefault="00EF03DE" w:rsidP="009917FA">
            <w:pPr>
              <w:textAlignment w:val="baseline"/>
              <w:rPr>
                <w:rFonts w:ascii="Arial" w:eastAsia="Times New Roman" w:hAnsi="Arial" w:cs="Arial"/>
                <w:kern w:val="0"/>
                <w:sz w:val="17"/>
                <w:szCs w:val="17"/>
                <w:lang w:eastAsia="en-GB"/>
                <w14:ligatures w14:val="none"/>
              </w:rPr>
            </w:pPr>
          </w:p>
          <w:p w14:paraId="64102DBF" w14:textId="77777777" w:rsidR="00EF03DE" w:rsidRDefault="00EF03DE" w:rsidP="00EF03DE">
            <w:pPr>
              <w:textAlignment w:val="baseline"/>
              <w:rPr>
                <w:rFonts w:ascii="Arial" w:eastAsia="Times New Roman" w:hAnsi="Arial" w:cs="Arial"/>
                <w:b/>
                <w:bCs/>
                <w:kern w:val="0"/>
                <w:sz w:val="17"/>
                <w:szCs w:val="17"/>
                <w:lang w:eastAsia="en-GB"/>
                <w14:ligatures w14:val="none"/>
              </w:rPr>
            </w:pPr>
            <w:r w:rsidRPr="00EF03DE">
              <w:rPr>
                <w:rFonts w:ascii="Arial" w:eastAsia="Times New Roman" w:hAnsi="Arial" w:cs="Arial"/>
                <w:b/>
                <w:bCs/>
                <w:kern w:val="0"/>
                <w:sz w:val="17"/>
                <w:szCs w:val="17"/>
                <w:lang w:eastAsia="en-GB"/>
                <w14:ligatures w14:val="none"/>
              </w:rPr>
              <w:t>We will be reading texts from our reading spine.</w:t>
            </w:r>
          </w:p>
          <w:p w14:paraId="7F580DC6" w14:textId="77777777" w:rsidR="00091CBD" w:rsidRPr="00091CBD" w:rsidRDefault="00091CBD" w:rsidP="009042E5">
            <w:pPr>
              <w:pStyle w:val="ListParagraph"/>
              <w:numPr>
                <w:ilvl w:val="0"/>
                <w:numId w:val="2"/>
              </w:numPr>
              <w:rPr>
                <w:rFonts w:ascii="Arial" w:hAnsi="Arial" w:cs="Arial"/>
                <w:bCs/>
                <w:sz w:val="17"/>
                <w:szCs w:val="17"/>
              </w:rPr>
            </w:pPr>
            <w:r w:rsidRPr="00091CBD">
              <w:rPr>
                <w:rFonts w:ascii="Arial" w:hAnsi="Arial" w:cs="Arial"/>
                <w:sz w:val="17"/>
                <w:szCs w:val="17"/>
              </w:rPr>
              <w:t>The Disgusting Sandwich by Gareth Edwards</w:t>
            </w:r>
          </w:p>
          <w:p w14:paraId="70157457" w14:textId="77777777" w:rsidR="00091CBD" w:rsidRPr="00091CBD" w:rsidRDefault="00091CBD" w:rsidP="009042E5">
            <w:pPr>
              <w:pStyle w:val="ListParagraph"/>
              <w:numPr>
                <w:ilvl w:val="0"/>
                <w:numId w:val="2"/>
              </w:numPr>
              <w:rPr>
                <w:rFonts w:ascii="Arial" w:hAnsi="Arial" w:cs="Arial"/>
                <w:bCs/>
                <w:sz w:val="17"/>
                <w:szCs w:val="17"/>
              </w:rPr>
            </w:pPr>
            <w:r w:rsidRPr="00091CBD">
              <w:rPr>
                <w:rFonts w:ascii="Arial" w:hAnsi="Arial" w:cs="Arial"/>
                <w:sz w:val="17"/>
                <w:szCs w:val="17"/>
              </w:rPr>
              <w:t xml:space="preserve">The Elephant and the Bad Baby by </w:t>
            </w:r>
            <w:proofErr w:type="spellStart"/>
            <w:r w:rsidRPr="00091CBD">
              <w:rPr>
                <w:rFonts w:ascii="Arial" w:hAnsi="Arial" w:cs="Arial"/>
                <w:sz w:val="17"/>
                <w:szCs w:val="17"/>
              </w:rPr>
              <w:t>Elphida</w:t>
            </w:r>
            <w:proofErr w:type="spellEnd"/>
            <w:r w:rsidRPr="00091CBD">
              <w:rPr>
                <w:rFonts w:ascii="Arial" w:hAnsi="Arial" w:cs="Arial"/>
                <w:sz w:val="17"/>
                <w:szCs w:val="17"/>
              </w:rPr>
              <w:t xml:space="preserve"> </w:t>
            </w:r>
            <w:proofErr w:type="spellStart"/>
            <w:r w:rsidRPr="00091CBD">
              <w:rPr>
                <w:rFonts w:ascii="Arial" w:hAnsi="Arial" w:cs="Arial"/>
                <w:sz w:val="17"/>
                <w:szCs w:val="17"/>
              </w:rPr>
              <w:t>Vipont</w:t>
            </w:r>
            <w:proofErr w:type="spellEnd"/>
            <w:r w:rsidRPr="00091CBD">
              <w:rPr>
                <w:rFonts w:ascii="Arial" w:hAnsi="Arial" w:cs="Arial"/>
                <w:sz w:val="17"/>
                <w:szCs w:val="17"/>
              </w:rPr>
              <w:t xml:space="preserve"> and Raymond Briggs </w:t>
            </w:r>
          </w:p>
          <w:p w14:paraId="021D20ED" w14:textId="77777777" w:rsidR="00091CBD" w:rsidRPr="00091CBD" w:rsidRDefault="00091CBD" w:rsidP="009042E5">
            <w:pPr>
              <w:pStyle w:val="ListParagraph"/>
              <w:numPr>
                <w:ilvl w:val="0"/>
                <w:numId w:val="2"/>
              </w:numPr>
              <w:rPr>
                <w:rFonts w:ascii="Arial" w:hAnsi="Arial" w:cs="Arial"/>
                <w:bCs/>
                <w:sz w:val="17"/>
                <w:szCs w:val="17"/>
              </w:rPr>
            </w:pPr>
            <w:r w:rsidRPr="00091CBD">
              <w:rPr>
                <w:rFonts w:ascii="Arial" w:hAnsi="Arial" w:cs="Arial"/>
                <w:sz w:val="17"/>
                <w:szCs w:val="17"/>
              </w:rPr>
              <w:t>Gorilla by Anthony Browne</w:t>
            </w:r>
          </w:p>
          <w:p w14:paraId="3284C631" w14:textId="77777777" w:rsidR="00091CBD" w:rsidRPr="00091CBD" w:rsidRDefault="00091CBD" w:rsidP="009042E5">
            <w:pPr>
              <w:pStyle w:val="ListParagraph"/>
              <w:numPr>
                <w:ilvl w:val="0"/>
                <w:numId w:val="2"/>
              </w:numPr>
              <w:rPr>
                <w:rFonts w:ascii="Arial" w:hAnsi="Arial" w:cs="Arial"/>
                <w:bCs/>
                <w:sz w:val="17"/>
                <w:szCs w:val="17"/>
              </w:rPr>
            </w:pPr>
            <w:r w:rsidRPr="00091CBD">
              <w:rPr>
                <w:rFonts w:ascii="Arial" w:hAnsi="Arial" w:cs="Arial"/>
                <w:sz w:val="17"/>
                <w:szCs w:val="17"/>
              </w:rPr>
              <w:t xml:space="preserve">Wolves by Emily Gravett </w:t>
            </w:r>
          </w:p>
          <w:p w14:paraId="2AB41215" w14:textId="77777777" w:rsidR="00091CBD" w:rsidRPr="00091CBD" w:rsidRDefault="00091CBD" w:rsidP="009042E5">
            <w:pPr>
              <w:pStyle w:val="ListParagraph"/>
              <w:numPr>
                <w:ilvl w:val="0"/>
                <w:numId w:val="2"/>
              </w:numPr>
              <w:rPr>
                <w:rFonts w:ascii="Arial" w:hAnsi="Arial" w:cs="Arial"/>
                <w:bCs/>
                <w:sz w:val="17"/>
                <w:szCs w:val="17"/>
              </w:rPr>
            </w:pPr>
            <w:r w:rsidRPr="00091CBD">
              <w:rPr>
                <w:rFonts w:ascii="Arial" w:hAnsi="Arial" w:cs="Arial"/>
                <w:sz w:val="17"/>
                <w:szCs w:val="17"/>
              </w:rPr>
              <w:t xml:space="preserve">Poem: The owl and the Pussycat by Edward Lear </w:t>
            </w:r>
          </w:p>
          <w:p w14:paraId="592676A9" w14:textId="77777777" w:rsidR="00091CBD" w:rsidRPr="00091CBD" w:rsidRDefault="00091CBD" w:rsidP="009042E5">
            <w:pPr>
              <w:pStyle w:val="ListParagraph"/>
              <w:numPr>
                <w:ilvl w:val="0"/>
                <w:numId w:val="2"/>
              </w:numPr>
              <w:rPr>
                <w:rFonts w:ascii="Arial" w:hAnsi="Arial" w:cs="Arial"/>
                <w:bCs/>
                <w:sz w:val="17"/>
                <w:szCs w:val="17"/>
              </w:rPr>
            </w:pPr>
            <w:r w:rsidRPr="00091CBD">
              <w:rPr>
                <w:rFonts w:ascii="Arial" w:hAnsi="Arial" w:cs="Arial"/>
                <w:sz w:val="17"/>
                <w:szCs w:val="17"/>
              </w:rPr>
              <w:t>Fantastic Mr Fox by Roald Dahl</w:t>
            </w:r>
          </w:p>
          <w:p w14:paraId="33A312BA" w14:textId="77777777" w:rsidR="00091CBD" w:rsidRPr="00091CBD" w:rsidRDefault="00091CBD" w:rsidP="009042E5">
            <w:pPr>
              <w:pStyle w:val="ListParagraph"/>
              <w:numPr>
                <w:ilvl w:val="0"/>
                <w:numId w:val="2"/>
              </w:numPr>
              <w:rPr>
                <w:rFonts w:ascii="Arial" w:hAnsi="Arial" w:cs="Arial"/>
                <w:bCs/>
                <w:sz w:val="17"/>
                <w:szCs w:val="17"/>
              </w:rPr>
            </w:pPr>
            <w:r w:rsidRPr="00091CBD">
              <w:rPr>
                <w:rFonts w:ascii="Arial" w:hAnsi="Arial" w:cs="Arial"/>
                <w:sz w:val="17"/>
                <w:szCs w:val="17"/>
              </w:rPr>
              <w:t xml:space="preserve">The </w:t>
            </w:r>
            <w:proofErr w:type="spellStart"/>
            <w:r w:rsidRPr="00091CBD">
              <w:rPr>
                <w:rFonts w:ascii="Arial" w:hAnsi="Arial" w:cs="Arial"/>
                <w:sz w:val="17"/>
                <w:szCs w:val="17"/>
              </w:rPr>
              <w:t>Hodgeheg</w:t>
            </w:r>
            <w:proofErr w:type="spellEnd"/>
            <w:r w:rsidRPr="00091CBD">
              <w:rPr>
                <w:rFonts w:ascii="Arial" w:hAnsi="Arial" w:cs="Arial"/>
                <w:sz w:val="17"/>
                <w:szCs w:val="17"/>
              </w:rPr>
              <w:t xml:space="preserve"> by Dick King Smith</w:t>
            </w:r>
          </w:p>
          <w:p w14:paraId="1212418A" w14:textId="77777777" w:rsidR="00091CBD" w:rsidRPr="00091CBD" w:rsidRDefault="00091CBD" w:rsidP="009042E5">
            <w:pPr>
              <w:pStyle w:val="ListParagraph"/>
              <w:numPr>
                <w:ilvl w:val="0"/>
                <w:numId w:val="2"/>
              </w:numPr>
              <w:rPr>
                <w:rFonts w:ascii="Arial" w:hAnsi="Arial" w:cs="Arial"/>
                <w:bCs/>
                <w:sz w:val="17"/>
                <w:szCs w:val="17"/>
              </w:rPr>
            </w:pPr>
            <w:r w:rsidRPr="00091CBD">
              <w:rPr>
                <w:rFonts w:ascii="Arial" w:hAnsi="Arial" w:cs="Arial"/>
                <w:sz w:val="17"/>
                <w:szCs w:val="17"/>
              </w:rPr>
              <w:t xml:space="preserve">Owl Babies by Martin Waddell </w:t>
            </w:r>
          </w:p>
          <w:p w14:paraId="6169080C" w14:textId="77777777" w:rsidR="00091CBD" w:rsidRPr="00091CBD" w:rsidRDefault="00091CBD" w:rsidP="009042E5">
            <w:pPr>
              <w:pStyle w:val="ListParagraph"/>
              <w:numPr>
                <w:ilvl w:val="0"/>
                <w:numId w:val="2"/>
              </w:numPr>
              <w:rPr>
                <w:rFonts w:ascii="Arial" w:hAnsi="Arial" w:cs="Arial"/>
                <w:bCs/>
                <w:sz w:val="17"/>
                <w:szCs w:val="17"/>
              </w:rPr>
            </w:pPr>
            <w:r w:rsidRPr="00091CBD">
              <w:rPr>
                <w:rFonts w:ascii="Arial" w:hAnsi="Arial" w:cs="Arial"/>
                <w:sz w:val="17"/>
                <w:szCs w:val="17"/>
              </w:rPr>
              <w:t xml:space="preserve">Three Brave Women C L G Martin </w:t>
            </w:r>
          </w:p>
          <w:p w14:paraId="38DC87F1" w14:textId="77777777" w:rsidR="00091CBD" w:rsidRPr="00EF03DE" w:rsidRDefault="00091CBD" w:rsidP="00EF03DE">
            <w:pPr>
              <w:textAlignment w:val="baseline"/>
              <w:rPr>
                <w:rFonts w:ascii="Arial" w:eastAsia="Times New Roman" w:hAnsi="Arial" w:cs="Arial"/>
                <w:b/>
                <w:bCs/>
                <w:kern w:val="0"/>
                <w:sz w:val="17"/>
                <w:szCs w:val="17"/>
                <w:lang w:eastAsia="en-GB"/>
                <w14:ligatures w14:val="none"/>
              </w:rPr>
            </w:pPr>
          </w:p>
          <w:p w14:paraId="1DF4250A" w14:textId="34EE2F48" w:rsidR="009D6DF8" w:rsidRPr="006B345C" w:rsidRDefault="009D6DF8" w:rsidP="006B345C">
            <w:pPr>
              <w:textAlignment w:val="baseline"/>
              <w:rPr>
                <w:rFonts w:ascii="Arial" w:eastAsia="Times New Roman" w:hAnsi="Arial" w:cs="Arial"/>
                <w:kern w:val="0"/>
                <w:sz w:val="17"/>
                <w:szCs w:val="17"/>
                <w:lang w:eastAsia="en-GB"/>
                <w14:ligatures w14:val="none"/>
              </w:rPr>
            </w:pPr>
            <w:r w:rsidRPr="006B345C">
              <w:rPr>
                <w:rFonts w:ascii="Arial" w:eastAsia="Times New Roman" w:hAnsi="Arial" w:cs="Arial"/>
                <w:kern w:val="0"/>
                <w:sz w:val="17"/>
                <w:szCs w:val="17"/>
                <w:lang w:eastAsia="en-GB"/>
                <w14:ligatures w14:val="none"/>
              </w:rPr>
              <w:t>Please see our writing progression sheets for further guidance.</w:t>
            </w:r>
          </w:p>
          <w:p w14:paraId="6F944FF5" w14:textId="3A82DD5C" w:rsidR="00706F15" w:rsidRPr="00DF49E6" w:rsidRDefault="009D6DF8" w:rsidP="00E47B75">
            <w:pPr>
              <w:textAlignment w:val="baseline"/>
              <w:rPr>
                <w:rFonts w:ascii="Arial" w:eastAsia="Times New Roman" w:hAnsi="Arial" w:cs="Arial"/>
                <w:kern w:val="0"/>
                <w:sz w:val="17"/>
                <w:szCs w:val="17"/>
                <w:lang w:eastAsia="en-GB"/>
                <w14:ligatures w14:val="none"/>
              </w:rPr>
            </w:pPr>
            <w:r w:rsidRPr="009D6DF8">
              <w:rPr>
                <w:rFonts w:ascii="Arial" w:eastAsia="Times New Roman" w:hAnsi="Arial" w:cs="Arial"/>
                <w:kern w:val="0"/>
                <w:sz w:val="17"/>
                <w:szCs w:val="17"/>
                <w:lang w:eastAsia="en-GB"/>
                <w14:ligatures w14:val="none"/>
              </w:rPr>
              <w:t xml:space="preserve">Phonics is taught in line with  Little Wandle progression.  </w:t>
            </w:r>
            <w:hyperlink r:id="rId8" w:history="1">
              <w:r w:rsidRPr="00BC0188">
                <w:rPr>
                  <w:rStyle w:val="Hyperlink"/>
                  <w:rFonts w:ascii="Arial" w:eastAsia="Times New Roman" w:hAnsi="Arial" w:cs="Arial"/>
                  <w:kern w:val="0"/>
                  <w:sz w:val="17"/>
                  <w:szCs w:val="17"/>
                  <w:lang w:eastAsia="en-GB"/>
                  <w14:ligatures w14:val="none"/>
                </w:rPr>
                <w:t>https://stottesdon-school.co.uk/media/40580/programme-overview_reception-and-year-1-1.pdf</w:t>
              </w:r>
            </w:hyperlink>
            <w:r>
              <w:rPr>
                <w:rFonts w:ascii="Arial" w:eastAsia="Times New Roman" w:hAnsi="Arial" w:cs="Arial"/>
                <w:kern w:val="0"/>
                <w:sz w:val="17"/>
                <w:szCs w:val="17"/>
                <w:lang w:eastAsia="en-GB"/>
                <w14:ligatures w14:val="none"/>
              </w:rPr>
              <w:t xml:space="preserve"> </w:t>
            </w:r>
            <w:r w:rsidR="00706F15" w:rsidRPr="00E47B75">
              <w:rPr>
                <w:rFonts w:ascii="Arial" w:eastAsia="Times New Roman" w:hAnsi="Arial" w:cs="Arial"/>
                <w:kern w:val="0"/>
                <w:sz w:val="17"/>
                <w:szCs w:val="17"/>
                <w:lang w:eastAsia="en-GB"/>
                <w14:ligatures w14:val="none"/>
              </w:rPr>
              <w:t> </w:t>
            </w:r>
          </w:p>
          <w:p w14:paraId="1B839ACF" w14:textId="77777777" w:rsidR="00C73C6B" w:rsidRDefault="00C73C6B" w:rsidP="00E47B75">
            <w:pPr>
              <w:textAlignment w:val="baseline"/>
              <w:rPr>
                <w:rFonts w:ascii="Arial" w:eastAsia="Times New Roman" w:hAnsi="Arial" w:cs="Arial"/>
                <w:b/>
                <w:bCs/>
                <w:kern w:val="0"/>
                <w:sz w:val="17"/>
                <w:szCs w:val="17"/>
                <w:lang w:eastAsia="en-GB"/>
                <w14:ligatures w14:val="none"/>
              </w:rPr>
            </w:pPr>
          </w:p>
          <w:p w14:paraId="65B4C036" w14:textId="5ABCE3FF" w:rsidR="00706F15" w:rsidRPr="00E47B75" w:rsidRDefault="00706F15" w:rsidP="00E47B75">
            <w:pPr>
              <w:textAlignment w:val="baseline"/>
              <w:rPr>
                <w:rFonts w:ascii="Arial" w:eastAsia="Times New Roman" w:hAnsi="Arial" w:cs="Arial"/>
                <w:kern w:val="0"/>
                <w:sz w:val="17"/>
                <w:szCs w:val="17"/>
                <w:lang w:eastAsia="en-GB"/>
                <w14:ligatures w14:val="none"/>
              </w:rPr>
            </w:pPr>
            <w:r w:rsidRPr="00B23D11">
              <w:rPr>
                <w:rFonts w:ascii="Arial" w:eastAsia="Times New Roman" w:hAnsi="Arial" w:cs="Arial"/>
                <w:b/>
                <w:bCs/>
                <w:kern w:val="0"/>
                <w:sz w:val="17"/>
                <w:szCs w:val="17"/>
                <w:lang w:eastAsia="en-GB"/>
                <w14:ligatures w14:val="none"/>
              </w:rPr>
              <w:t>We will de</w:t>
            </w:r>
            <w:r w:rsidRPr="00E47B75">
              <w:rPr>
                <w:rFonts w:ascii="Arial" w:eastAsia="Times New Roman" w:hAnsi="Arial" w:cs="Arial"/>
                <w:b/>
                <w:bCs/>
                <w:kern w:val="0"/>
                <w:sz w:val="17"/>
                <w:szCs w:val="17"/>
                <w:lang w:eastAsia="en-GB"/>
                <w14:ligatures w14:val="none"/>
              </w:rPr>
              <w:t>velop our Maths skills through key foci of:</w:t>
            </w:r>
            <w:r w:rsidRPr="00E47B75">
              <w:rPr>
                <w:rFonts w:ascii="Arial" w:eastAsia="Times New Roman" w:hAnsi="Arial" w:cs="Arial"/>
                <w:kern w:val="0"/>
                <w:sz w:val="17"/>
                <w:szCs w:val="17"/>
                <w:lang w:eastAsia="en-GB"/>
                <w14:ligatures w14:val="none"/>
              </w:rPr>
              <w:t> </w:t>
            </w:r>
          </w:p>
          <w:p w14:paraId="623ECA8E" w14:textId="3808D32E" w:rsidR="00706F1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kern w:val="0"/>
                <w:sz w:val="17"/>
                <w:szCs w:val="17"/>
                <w:lang w:eastAsia="en-GB"/>
                <w14:ligatures w14:val="none"/>
              </w:rPr>
              <w:t>In line with the Herts for learning guidance: </w:t>
            </w:r>
          </w:p>
          <w:p w14:paraId="0C2803F5" w14:textId="77777777" w:rsidR="003D234E" w:rsidRPr="003D234E" w:rsidRDefault="003D234E" w:rsidP="009042E5">
            <w:pPr>
              <w:pStyle w:val="ListParagraph"/>
              <w:numPr>
                <w:ilvl w:val="0"/>
                <w:numId w:val="2"/>
              </w:numPr>
              <w:rPr>
                <w:rFonts w:ascii="Arial" w:hAnsi="Arial" w:cs="Arial"/>
                <w:bCs/>
                <w:sz w:val="17"/>
                <w:szCs w:val="17"/>
              </w:rPr>
            </w:pPr>
            <w:r w:rsidRPr="003D234E">
              <w:rPr>
                <w:rFonts w:ascii="Arial" w:hAnsi="Arial" w:cs="Arial"/>
                <w:sz w:val="17"/>
                <w:szCs w:val="17"/>
                <w:shd w:val="clear" w:color="auto" w:fill="FAF9F8"/>
              </w:rPr>
              <w:t>Money (denominations yr.1 and adding and subtracting money yr. 2).</w:t>
            </w:r>
          </w:p>
          <w:p w14:paraId="762C975B" w14:textId="77777777" w:rsidR="003D234E" w:rsidRPr="003D234E" w:rsidRDefault="003D234E" w:rsidP="009042E5">
            <w:pPr>
              <w:pStyle w:val="ListParagraph"/>
              <w:numPr>
                <w:ilvl w:val="0"/>
                <w:numId w:val="2"/>
              </w:numPr>
              <w:rPr>
                <w:rFonts w:ascii="Arial" w:hAnsi="Arial" w:cs="Arial"/>
                <w:bCs/>
                <w:sz w:val="17"/>
                <w:szCs w:val="17"/>
              </w:rPr>
            </w:pPr>
            <w:r w:rsidRPr="003D234E">
              <w:rPr>
                <w:rFonts w:ascii="Arial" w:hAnsi="Arial" w:cs="Arial"/>
                <w:sz w:val="17"/>
                <w:szCs w:val="17"/>
                <w:shd w:val="clear" w:color="auto" w:fill="FAF9F8"/>
              </w:rPr>
              <w:t>Fractions (1/2, ¼, 2/4, ¾ of shapes, quantity, and number lines).</w:t>
            </w:r>
          </w:p>
          <w:p w14:paraId="27B77798" w14:textId="77777777" w:rsidR="003D234E" w:rsidRPr="003D234E" w:rsidRDefault="003D234E" w:rsidP="009042E5">
            <w:pPr>
              <w:pStyle w:val="ListParagraph"/>
              <w:numPr>
                <w:ilvl w:val="0"/>
                <w:numId w:val="2"/>
              </w:numPr>
              <w:rPr>
                <w:rFonts w:ascii="Arial" w:hAnsi="Arial" w:cs="Arial"/>
                <w:bCs/>
                <w:sz w:val="17"/>
                <w:szCs w:val="17"/>
              </w:rPr>
            </w:pPr>
            <w:r w:rsidRPr="003D234E">
              <w:rPr>
                <w:rFonts w:ascii="Arial" w:hAnsi="Arial" w:cs="Arial"/>
                <w:sz w:val="17"/>
                <w:szCs w:val="17"/>
                <w:shd w:val="clear" w:color="auto" w:fill="FAF9F8"/>
              </w:rPr>
              <w:t>Problem Solving –All Four Operations</w:t>
            </w:r>
          </w:p>
          <w:p w14:paraId="4473CDAC" w14:textId="77777777" w:rsidR="003D234E" w:rsidRPr="003D234E" w:rsidRDefault="003D234E" w:rsidP="009042E5">
            <w:pPr>
              <w:pStyle w:val="ListParagraph"/>
              <w:numPr>
                <w:ilvl w:val="0"/>
                <w:numId w:val="2"/>
              </w:numPr>
              <w:rPr>
                <w:rFonts w:ascii="Arial" w:hAnsi="Arial" w:cs="Arial"/>
                <w:bCs/>
                <w:sz w:val="17"/>
                <w:szCs w:val="17"/>
              </w:rPr>
            </w:pPr>
            <w:r w:rsidRPr="003D234E">
              <w:rPr>
                <w:rFonts w:ascii="Arial" w:hAnsi="Arial" w:cs="Arial"/>
                <w:sz w:val="17"/>
                <w:szCs w:val="17"/>
                <w:shd w:val="clear" w:color="auto" w:fill="FAF9F8"/>
              </w:rPr>
              <w:t>Time–Turns and Telling the Time</w:t>
            </w:r>
          </w:p>
          <w:p w14:paraId="29A615F4" w14:textId="77777777" w:rsidR="003D234E" w:rsidRPr="003D234E" w:rsidRDefault="003D234E" w:rsidP="009042E5">
            <w:pPr>
              <w:pStyle w:val="ListParagraph"/>
              <w:numPr>
                <w:ilvl w:val="0"/>
                <w:numId w:val="2"/>
              </w:numPr>
              <w:rPr>
                <w:rFonts w:ascii="Arial" w:hAnsi="Arial" w:cs="Arial"/>
                <w:bCs/>
                <w:sz w:val="17"/>
                <w:szCs w:val="17"/>
              </w:rPr>
            </w:pPr>
            <w:r w:rsidRPr="003D234E">
              <w:rPr>
                <w:rFonts w:ascii="Arial" w:hAnsi="Arial" w:cs="Arial"/>
                <w:sz w:val="17"/>
                <w:szCs w:val="17"/>
                <w:shd w:val="clear" w:color="auto" w:fill="FAF9F8"/>
              </w:rPr>
              <w:t>Time –Drawing the Hands on a Clock and Intervals of Time</w:t>
            </w:r>
          </w:p>
          <w:p w14:paraId="63A4FCA4" w14:textId="77777777" w:rsidR="003D234E" w:rsidRPr="003D234E" w:rsidRDefault="003D234E" w:rsidP="009042E5">
            <w:pPr>
              <w:pStyle w:val="ListParagraph"/>
              <w:numPr>
                <w:ilvl w:val="0"/>
                <w:numId w:val="2"/>
              </w:numPr>
              <w:rPr>
                <w:rFonts w:ascii="Arial" w:hAnsi="Arial" w:cs="Arial"/>
                <w:bCs/>
                <w:sz w:val="17"/>
                <w:szCs w:val="17"/>
              </w:rPr>
            </w:pPr>
            <w:r w:rsidRPr="003D234E">
              <w:rPr>
                <w:rFonts w:ascii="Arial" w:hAnsi="Arial" w:cs="Arial"/>
                <w:sz w:val="17"/>
                <w:szCs w:val="17"/>
                <w:shd w:val="clear" w:color="auto" w:fill="FAF9F8"/>
              </w:rPr>
              <w:t>Measures and Reading Scales (height, weight and capacity).</w:t>
            </w:r>
          </w:p>
          <w:p w14:paraId="4B7D18F6" w14:textId="77777777" w:rsidR="003D234E" w:rsidRPr="003D234E" w:rsidRDefault="003D234E" w:rsidP="009042E5">
            <w:pPr>
              <w:pStyle w:val="ListParagraph"/>
              <w:numPr>
                <w:ilvl w:val="0"/>
                <w:numId w:val="2"/>
              </w:numPr>
              <w:rPr>
                <w:rFonts w:ascii="Arial" w:hAnsi="Arial" w:cs="Arial"/>
                <w:bCs/>
                <w:sz w:val="17"/>
                <w:szCs w:val="17"/>
              </w:rPr>
            </w:pPr>
            <w:r w:rsidRPr="003D234E">
              <w:rPr>
                <w:rFonts w:ascii="Arial" w:hAnsi="Arial" w:cs="Arial"/>
                <w:sz w:val="17"/>
                <w:szCs w:val="17"/>
                <w:shd w:val="clear" w:color="auto" w:fill="FAF9F8"/>
              </w:rPr>
              <w:t>Statistics (pictograms, tally charts, block diagrams and tables).</w:t>
            </w:r>
          </w:p>
          <w:p w14:paraId="19337919" w14:textId="77777777" w:rsidR="003D234E" w:rsidRPr="003D234E" w:rsidRDefault="003D234E" w:rsidP="009042E5">
            <w:pPr>
              <w:pStyle w:val="ListParagraph"/>
              <w:numPr>
                <w:ilvl w:val="0"/>
                <w:numId w:val="2"/>
              </w:numPr>
              <w:rPr>
                <w:rFonts w:ascii="Arial" w:hAnsi="Arial" w:cs="Arial"/>
                <w:bCs/>
                <w:sz w:val="17"/>
                <w:szCs w:val="17"/>
              </w:rPr>
            </w:pPr>
            <w:r w:rsidRPr="003D234E">
              <w:rPr>
                <w:rFonts w:ascii="Arial" w:hAnsi="Arial" w:cs="Arial"/>
                <w:sz w:val="17"/>
                <w:szCs w:val="17"/>
                <w:shd w:val="clear" w:color="auto" w:fill="FAF9F8"/>
              </w:rPr>
              <w:t>Geometry (including symmetry)</w:t>
            </w:r>
          </w:p>
          <w:p w14:paraId="66B984DA" w14:textId="77777777" w:rsidR="003D234E" w:rsidRPr="003D234E" w:rsidRDefault="003D234E" w:rsidP="009042E5">
            <w:pPr>
              <w:pStyle w:val="ListParagraph"/>
              <w:numPr>
                <w:ilvl w:val="0"/>
                <w:numId w:val="2"/>
              </w:numPr>
              <w:rPr>
                <w:rFonts w:ascii="Arial" w:hAnsi="Arial" w:cs="Arial"/>
                <w:bCs/>
                <w:sz w:val="17"/>
                <w:szCs w:val="17"/>
              </w:rPr>
            </w:pPr>
            <w:r w:rsidRPr="003D234E">
              <w:rPr>
                <w:rFonts w:ascii="Arial" w:hAnsi="Arial" w:cs="Arial"/>
                <w:sz w:val="17"/>
                <w:szCs w:val="17"/>
                <w:shd w:val="clear" w:color="auto" w:fill="FAF9F8"/>
              </w:rPr>
              <w:t>Place Value with Larger Numbers</w:t>
            </w:r>
          </w:p>
          <w:p w14:paraId="762A980D" w14:textId="77777777" w:rsidR="003D234E" w:rsidRPr="003D234E" w:rsidRDefault="003D234E" w:rsidP="009042E5">
            <w:pPr>
              <w:pStyle w:val="ListParagraph"/>
              <w:numPr>
                <w:ilvl w:val="0"/>
                <w:numId w:val="2"/>
              </w:numPr>
              <w:rPr>
                <w:rFonts w:ascii="Arial" w:hAnsi="Arial" w:cs="Arial"/>
                <w:bCs/>
                <w:sz w:val="17"/>
                <w:szCs w:val="17"/>
              </w:rPr>
            </w:pPr>
            <w:r w:rsidRPr="003D234E">
              <w:rPr>
                <w:rFonts w:ascii="Arial" w:hAnsi="Arial" w:cs="Arial"/>
                <w:sz w:val="17"/>
                <w:szCs w:val="17"/>
                <w:shd w:val="clear" w:color="auto" w:fill="FAF9F8"/>
              </w:rPr>
              <w:t>Calculation Review including numbers up to 1000 for year 2.</w:t>
            </w:r>
          </w:p>
          <w:p w14:paraId="5B182A66" w14:textId="77777777" w:rsidR="003D234E" w:rsidRPr="003D234E" w:rsidRDefault="003D234E" w:rsidP="003D234E">
            <w:pPr>
              <w:rPr>
                <w:rFonts w:ascii="Arial" w:hAnsi="Arial" w:cs="Arial"/>
                <w:bCs/>
                <w:sz w:val="17"/>
                <w:szCs w:val="17"/>
              </w:rPr>
            </w:pPr>
            <w:r w:rsidRPr="003D234E">
              <w:rPr>
                <w:rFonts w:ascii="Arial" w:hAnsi="Arial" w:cs="Arial"/>
                <w:bCs/>
                <w:sz w:val="17"/>
                <w:szCs w:val="17"/>
              </w:rPr>
              <w:t>Using maths across the curriculum by:</w:t>
            </w:r>
          </w:p>
          <w:p w14:paraId="491F78AD" w14:textId="77777777" w:rsidR="003D234E" w:rsidRPr="003D234E" w:rsidRDefault="003D234E" w:rsidP="009042E5">
            <w:pPr>
              <w:numPr>
                <w:ilvl w:val="0"/>
                <w:numId w:val="2"/>
              </w:numPr>
              <w:rPr>
                <w:rFonts w:ascii="Arial" w:hAnsi="Arial" w:cs="Arial"/>
                <w:bCs/>
                <w:sz w:val="17"/>
                <w:szCs w:val="17"/>
              </w:rPr>
            </w:pPr>
            <w:r w:rsidRPr="003D234E">
              <w:rPr>
                <w:rFonts w:ascii="Arial" w:hAnsi="Arial" w:cs="Arial"/>
                <w:sz w:val="17"/>
                <w:szCs w:val="17"/>
              </w:rPr>
              <w:t>Using thermometers to measure temperature in our science work.</w:t>
            </w:r>
          </w:p>
          <w:p w14:paraId="7C3ADF7F" w14:textId="77777777" w:rsidR="003D234E" w:rsidRPr="003D234E" w:rsidRDefault="003D234E" w:rsidP="009042E5">
            <w:pPr>
              <w:pStyle w:val="Default"/>
              <w:numPr>
                <w:ilvl w:val="0"/>
                <w:numId w:val="2"/>
              </w:numPr>
              <w:textAlignment w:val="baseline"/>
              <w:rPr>
                <w:sz w:val="17"/>
                <w:szCs w:val="17"/>
              </w:rPr>
            </w:pPr>
            <w:r w:rsidRPr="003D234E">
              <w:rPr>
                <w:bCs/>
                <w:color w:val="auto"/>
                <w:sz w:val="17"/>
                <w:szCs w:val="17"/>
                <w:lang w:eastAsia="en-US"/>
              </w:rPr>
              <w:t>Use tally charts and bar charts to find out our favourite salad ingredients</w:t>
            </w:r>
            <w:r w:rsidRPr="003D234E">
              <w:rPr>
                <w:rFonts w:ascii="Comic Sans MS" w:hAnsi="Comic Sans MS" w:cs="Times New Roman"/>
                <w:bCs/>
                <w:color w:val="auto"/>
                <w:sz w:val="16"/>
                <w:szCs w:val="16"/>
                <w:lang w:eastAsia="en-US"/>
              </w:rPr>
              <w:t>.</w:t>
            </w:r>
          </w:p>
          <w:p w14:paraId="2BCACD04" w14:textId="15B5D862" w:rsidR="001F64E5" w:rsidRPr="003D234E" w:rsidRDefault="001F64E5" w:rsidP="003D234E">
            <w:pPr>
              <w:pStyle w:val="Default"/>
              <w:textAlignment w:val="baseline"/>
              <w:rPr>
                <w:sz w:val="17"/>
                <w:szCs w:val="17"/>
              </w:rPr>
            </w:pPr>
            <w:r w:rsidRPr="003D234E">
              <w:rPr>
                <w:sz w:val="17"/>
                <w:szCs w:val="17"/>
              </w:rPr>
              <w:t>Developing the automaticity and fluency of number facts through mastering number.</w:t>
            </w:r>
          </w:p>
          <w:p w14:paraId="5B70CD47" w14:textId="1D181142" w:rsidR="00706F15" w:rsidRPr="009D6DF8" w:rsidRDefault="00706F15" w:rsidP="003D234E">
            <w:pPr>
              <w:textAlignment w:val="baseline"/>
              <w:rPr>
                <w:rFonts w:ascii="Arial" w:eastAsia="Times New Roman" w:hAnsi="Arial" w:cs="Arial"/>
                <w:kern w:val="0"/>
                <w:sz w:val="17"/>
                <w:szCs w:val="17"/>
                <w:lang w:eastAsia="en-GB"/>
                <w14:ligatures w14:val="none"/>
              </w:rPr>
            </w:pPr>
            <w:r w:rsidRPr="009D6DF8">
              <w:rPr>
                <w:rFonts w:ascii="Arial" w:eastAsia="Times New Roman" w:hAnsi="Arial" w:cs="Arial"/>
                <w:kern w:val="0"/>
                <w:sz w:val="17"/>
                <w:szCs w:val="17"/>
                <w:lang w:eastAsia="en-GB"/>
                <w14:ligatures w14:val="none"/>
              </w:rPr>
              <w:t>Please see skills and knowledge in year group assessment grids. </w:t>
            </w:r>
          </w:p>
          <w:p w14:paraId="1AF58687" w14:textId="77777777" w:rsidR="00706F15" w:rsidRPr="00B23D11" w:rsidRDefault="00706F15" w:rsidP="00E47B75">
            <w:pPr>
              <w:textAlignment w:val="baseline"/>
              <w:rPr>
                <w:rFonts w:ascii="Arial" w:eastAsia="Times New Roman" w:hAnsi="Arial" w:cs="Arial"/>
                <w:kern w:val="0"/>
                <w:sz w:val="17"/>
                <w:szCs w:val="17"/>
                <w:lang w:eastAsia="en-GB"/>
                <w14:ligatures w14:val="none"/>
              </w:rPr>
            </w:pPr>
          </w:p>
          <w:p w14:paraId="74C1FF6E" w14:textId="77777777" w:rsidR="00706F15" w:rsidRPr="00E47B7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b/>
                <w:bCs/>
                <w:kern w:val="0"/>
                <w:sz w:val="17"/>
                <w:szCs w:val="17"/>
                <w:lang w:eastAsia="en-GB"/>
                <w14:ligatures w14:val="none"/>
              </w:rPr>
              <w:t>As scientists we will focus on:</w:t>
            </w:r>
            <w:r w:rsidRPr="00E47B75">
              <w:rPr>
                <w:rFonts w:ascii="Arial" w:eastAsia="Times New Roman" w:hAnsi="Arial" w:cs="Arial"/>
                <w:kern w:val="0"/>
                <w:sz w:val="17"/>
                <w:szCs w:val="17"/>
                <w:lang w:eastAsia="en-GB"/>
                <w14:ligatures w14:val="none"/>
              </w:rPr>
              <w:t> </w:t>
            </w:r>
          </w:p>
          <w:p w14:paraId="51711E1D" w14:textId="5CB361BD" w:rsidR="00706F15" w:rsidRPr="00E47B7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b/>
                <w:bCs/>
                <w:kern w:val="0"/>
                <w:sz w:val="17"/>
                <w:szCs w:val="17"/>
                <w:lang w:eastAsia="en-GB"/>
                <w14:ligatures w14:val="none"/>
              </w:rPr>
              <w:t>Work</w:t>
            </w:r>
            <w:r w:rsidR="00D87F1A">
              <w:rPr>
                <w:rFonts w:ascii="Arial" w:eastAsia="Times New Roman" w:hAnsi="Arial" w:cs="Arial"/>
                <w:b/>
                <w:bCs/>
                <w:kern w:val="0"/>
                <w:sz w:val="17"/>
                <w:szCs w:val="17"/>
                <w:lang w:eastAsia="en-GB"/>
                <w14:ligatures w14:val="none"/>
              </w:rPr>
              <w:t>ing</w:t>
            </w:r>
            <w:r w:rsidRPr="00E47B75">
              <w:rPr>
                <w:rFonts w:ascii="Arial" w:eastAsia="Times New Roman" w:hAnsi="Arial" w:cs="Arial"/>
                <w:b/>
                <w:bCs/>
                <w:kern w:val="0"/>
                <w:sz w:val="17"/>
                <w:szCs w:val="17"/>
                <w:lang w:eastAsia="en-GB"/>
                <w14:ligatures w14:val="none"/>
              </w:rPr>
              <w:t xml:space="preserve"> scientifically. Pupils will be taught to use the following practical scientific methods, processes and skills within the topics. They will:</w:t>
            </w:r>
            <w:r w:rsidRPr="00E47B75">
              <w:rPr>
                <w:rFonts w:ascii="Arial" w:eastAsia="Times New Roman" w:hAnsi="Arial" w:cs="Arial"/>
                <w:kern w:val="0"/>
                <w:sz w:val="17"/>
                <w:szCs w:val="17"/>
                <w:lang w:eastAsia="en-GB"/>
                <w14:ligatures w14:val="none"/>
              </w:rPr>
              <w:t> </w:t>
            </w:r>
          </w:p>
          <w:p w14:paraId="26DFEB99" w14:textId="259A7309" w:rsidR="009D6DF8" w:rsidRPr="00C73C6B" w:rsidRDefault="009D6DF8" w:rsidP="009042E5">
            <w:pPr>
              <w:pStyle w:val="ListParagraph"/>
              <w:numPr>
                <w:ilvl w:val="0"/>
                <w:numId w:val="2"/>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Asking simple questions and recognising that they can be answered in different ways</w:t>
            </w:r>
          </w:p>
          <w:p w14:paraId="775E1AE1" w14:textId="638126A7" w:rsidR="009D6DF8" w:rsidRPr="00C73C6B" w:rsidRDefault="009D6DF8" w:rsidP="009042E5">
            <w:pPr>
              <w:pStyle w:val="ListParagraph"/>
              <w:numPr>
                <w:ilvl w:val="0"/>
                <w:numId w:val="2"/>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Observing closely, using simple equipment</w:t>
            </w:r>
          </w:p>
          <w:p w14:paraId="703A22D2" w14:textId="701243C9" w:rsidR="009D6DF8" w:rsidRPr="00C73C6B" w:rsidRDefault="009D6DF8" w:rsidP="009042E5">
            <w:pPr>
              <w:pStyle w:val="ListParagraph"/>
              <w:numPr>
                <w:ilvl w:val="0"/>
                <w:numId w:val="2"/>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Performing simple tests</w:t>
            </w:r>
          </w:p>
          <w:p w14:paraId="0156C083" w14:textId="54AED6E8" w:rsidR="009D6DF8" w:rsidRPr="00C73C6B" w:rsidRDefault="009D6DF8" w:rsidP="009042E5">
            <w:pPr>
              <w:pStyle w:val="ListParagraph"/>
              <w:numPr>
                <w:ilvl w:val="0"/>
                <w:numId w:val="2"/>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Identifying and classifying</w:t>
            </w:r>
          </w:p>
          <w:p w14:paraId="78241C8E" w14:textId="46F38FFF" w:rsidR="009D6DF8" w:rsidRPr="00C73C6B" w:rsidRDefault="009D6DF8" w:rsidP="009042E5">
            <w:pPr>
              <w:pStyle w:val="ListParagraph"/>
              <w:numPr>
                <w:ilvl w:val="0"/>
                <w:numId w:val="2"/>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Using their observations and ideas to suggest answers to questions</w:t>
            </w:r>
          </w:p>
          <w:p w14:paraId="1C6871EB" w14:textId="46EB9BBA" w:rsidR="009D6DF8" w:rsidRPr="00C73C6B" w:rsidRDefault="009D6DF8" w:rsidP="009042E5">
            <w:pPr>
              <w:pStyle w:val="ListParagraph"/>
              <w:numPr>
                <w:ilvl w:val="0"/>
                <w:numId w:val="2"/>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Gathering and recording data to help in answering questions.</w:t>
            </w:r>
          </w:p>
          <w:p w14:paraId="6DE70CD3" w14:textId="493C9C27" w:rsidR="009D6DF8" w:rsidRPr="00C73C6B" w:rsidRDefault="009D6DF8" w:rsidP="009042E5">
            <w:pPr>
              <w:pStyle w:val="ListParagraph"/>
              <w:numPr>
                <w:ilvl w:val="0"/>
                <w:numId w:val="2"/>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 xml:space="preserve">Display results using simple diagrams and writing. </w:t>
            </w:r>
          </w:p>
          <w:p w14:paraId="53E3ED4B" w14:textId="595B86DE" w:rsidR="009D6DF8" w:rsidRPr="00C73C6B" w:rsidRDefault="009D6DF8" w:rsidP="009042E5">
            <w:pPr>
              <w:pStyle w:val="ListParagraph"/>
              <w:numPr>
                <w:ilvl w:val="0"/>
                <w:numId w:val="2"/>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 xml:space="preserve">Find out information using secondary sources. </w:t>
            </w:r>
          </w:p>
          <w:p w14:paraId="6A132CC9" w14:textId="538CBDD5" w:rsidR="009D6DF8" w:rsidRPr="00C73C6B" w:rsidRDefault="009D6DF8" w:rsidP="009042E5">
            <w:pPr>
              <w:pStyle w:val="ListParagraph"/>
              <w:numPr>
                <w:ilvl w:val="0"/>
                <w:numId w:val="2"/>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Use</w:t>
            </w:r>
            <w:r w:rsidR="00C73C6B">
              <w:rPr>
                <w:rFonts w:ascii="Arial" w:eastAsia="Times New Roman" w:hAnsi="Arial" w:cs="Arial"/>
                <w:kern w:val="0"/>
                <w:sz w:val="17"/>
                <w:szCs w:val="17"/>
                <w:lang w:eastAsia="en-GB"/>
                <w14:ligatures w14:val="none"/>
              </w:rPr>
              <w:t xml:space="preserve"> </w:t>
            </w:r>
            <w:r w:rsidRPr="00C73C6B">
              <w:rPr>
                <w:rFonts w:ascii="Arial" w:eastAsia="Times New Roman" w:hAnsi="Arial" w:cs="Arial"/>
                <w:kern w:val="0"/>
                <w:sz w:val="17"/>
                <w:szCs w:val="17"/>
                <w:lang w:eastAsia="en-GB"/>
                <w14:ligatures w14:val="none"/>
              </w:rPr>
              <w:t xml:space="preserve">appropriate scientific vocabulary in their explanations. </w:t>
            </w:r>
          </w:p>
          <w:p w14:paraId="5AA53E7E" w14:textId="77777777" w:rsidR="00045C81" w:rsidRPr="00045C81" w:rsidRDefault="00045C81" w:rsidP="00045C81">
            <w:pPr>
              <w:rPr>
                <w:rFonts w:ascii="Arial" w:hAnsi="Arial" w:cs="Arial"/>
                <w:b/>
                <w:bCs/>
                <w:sz w:val="17"/>
                <w:szCs w:val="17"/>
              </w:rPr>
            </w:pPr>
            <w:r w:rsidRPr="00045C81">
              <w:rPr>
                <w:rFonts w:ascii="Arial" w:hAnsi="Arial" w:cs="Arial"/>
                <w:b/>
                <w:bCs/>
                <w:sz w:val="17"/>
                <w:szCs w:val="17"/>
              </w:rPr>
              <w:t>Seasons:</w:t>
            </w:r>
          </w:p>
          <w:p w14:paraId="105B5D0A" w14:textId="77777777" w:rsidR="00045C81" w:rsidRPr="00045C81" w:rsidRDefault="00045C81" w:rsidP="009042E5">
            <w:pPr>
              <w:numPr>
                <w:ilvl w:val="0"/>
                <w:numId w:val="2"/>
              </w:numPr>
              <w:rPr>
                <w:rFonts w:ascii="Arial" w:hAnsi="Arial" w:cs="Arial"/>
                <w:bCs/>
                <w:sz w:val="17"/>
                <w:szCs w:val="17"/>
              </w:rPr>
            </w:pPr>
            <w:r w:rsidRPr="00045C81">
              <w:rPr>
                <w:rFonts w:ascii="Arial" w:hAnsi="Arial" w:cs="Arial"/>
                <w:sz w:val="17"/>
                <w:szCs w:val="17"/>
              </w:rPr>
              <w:t xml:space="preserve">Observe changes across the four seasons. </w:t>
            </w:r>
          </w:p>
          <w:p w14:paraId="1C0D0660" w14:textId="77777777" w:rsidR="00045C81" w:rsidRPr="00045C81" w:rsidRDefault="00045C81" w:rsidP="009042E5">
            <w:pPr>
              <w:numPr>
                <w:ilvl w:val="0"/>
                <w:numId w:val="2"/>
              </w:numPr>
              <w:rPr>
                <w:rFonts w:ascii="Arial" w:hAnsi="Arial" w:cs="Arial"/>
                <w:bCs/>
                <w:sz w:val="17"/>
                <w:szCs w:val="17"/>
              </w:rPr>
            </w:pPr>
            <w:r w:rsidRPr="00045C81">
              <w:rPr>
                <w:rFonts w:ascii="Arial" w:hAnsi="Arial" w:cs="Arial"/>
                <w:sz w:val="17"/>
                <w:szCs w:val="17"/>
              </w:rPr>
              <w:t>Observe and describe weather associated with the seasons and how day length varies.</w:t>
            </w:r>
          </w:p>
          <w:p w14:paraId="3ABA5E20" w14:textId="77777777" w:rsidR="00045C81" w:rsidRPr="00045C81" w:rsidRDefault="00045C81" w:rsidP="009042E5">
            <w:pPr>
              <w:numPr>
                <w:ilvl w:val="0"/>
                <w:numId w:val="2"/>
              </w:numPr>
              <w:rPr>
                <w:rFonts w:ascii="Arial" w:hAnsi="Arial" w:cs="Arial"/>
                <w:bCs/>
                <w:sz w:val="17"/>
                <w:szCs w:val="17"/>
              </w:rPr>
            </w:pPr>
            <w:r w:rsidRPr="00045C81">
              <w:rPr>
                <w:rFonts w:ascii="Arial" w:hAnsi="Arial" w:cs="Arial"/>
                <w:sz w:val="17"/>
                <w:szCs w:val="17"/>
              </w:rPr>
              <w:t>Spring to Summer focus.</w:t>
            </w:r>
          </w:p>
          <w:p w14:paraId="1AB9D5E2" w14:textId="77777777" w:rsidR="00045C81" w:rsidRPr="00045C81" w:rsidRDefault="00045C81" w:rsidP="00045C81">
            <w:pPr>
              <w:rPr>
                <w:rFonts w:ascii="Arial" w:hAnsi="Arial" w:cs="Arial"/>
                <w:b/>
                <w:sz w:val="17"/>
                <w:szCs w:val="17"/>
              </w:rPr>
            </w:pPr>
            <w:r w:rsidRPr="00045C81">
              <w:rPr>
                <w:rFonts w:ascii="Arial" w:hAnsi="Arial" w:cs="Arial"/>
                <w:b/>
                <w:sz w:val="17"/>
                <w:szCs w:val="17"/>
              </w:rPr>
              <w:t>Plants</w:t>
            </w:r>
          </w:p>
          <w:p w14:paraId="664EF3ED" w14:textId="77777777" w:rsidR="00045C81" w:rsidRPr="00045C81" w:rsidRDefault="00045C81" w:rsidP="009042E5">
            <w:pPr>
              <w:pStyle w:val="ListParagraph"/>
              <w:numPr>
                <w:ilvl w:val="0"/>
                <w:numId w:val="2"/>
              </w:numPr>
              <w:rPr>
                <w:rFonts w:ascii="Arial" w:hAnsi="Arial" w:cs="Arial"/>
                <w:bCs/>
                <w:sz w:val="17"/>
                <w:szCs w:val="17"/>
              </w:rPr>
            </w:pPr>
            <w:r w:rsidRPr="00045C81">
              <w:rPr>
                <w:rFonts w:ascii="Arial" w:hAnsi="Arial" w:cs="Arial"/>
                <w:sz w:val="17"/>
                <w:szCs w:val="17"/>
              </w:rPr>
              <w:t>Identify and describe the basic structure of trees.</w:t>
            </w:r>
          </w:p>
          <w:p w14:paraId="7DF0A71B" w14:textId="77777777" w:rsidR="00045C81" w:rsidRPr="00045C81" w:rsidRDefault="00045C81" w:rsidP="009042E5">
            <w:pPr>
              <w:pStyle w:val="ListParagraph"/>
              <w:numPr>
                <w:ilvl w:val="0"/>
                <w:numId w:val="2"/>
              </w:numPr>
              <w:rPr>
                <w:rFonts w:ascii="Arial" w:hAnsi="Arial" w:cs="Arial"/>
                <w:bCs/>
                <w:sz w:val="17"/>
                <w:szCs w:val="17"/>
              </w:rPr>
            </w:pPr>
            <w:r w:rsidRPr="00045C81">
              <w:rPr>
                <w:rFonts w:ascii="Arial" w:hAnsi="Arial" w:cs="Arial"/>
                <w:sz w:val="17"/>
                <w:szCs w:val="17"/>
              </w:rPr>
              <w:t>Identify and name a variety of common deciduous and evergreen trees.</w:t>
            </w:r>
          </w:p>
          <w:p w14:paraId="1447B91D" w14:textId="77777777" w:rsidR="00045C81" w:rsidRPr="00045C81" w:rsidRDefault="00045C81" w:rsidP="009042E5">
            <w:pPr>
              <w:pStyle w:val="ListParagraph"/>
              <w:numPr>
                <w:ilvl w:val="0"/>
                <w:numId w:val="2"/>
              </w:numPr>
              <w:rPr>
                <w:rFonts w:ascii="Arial" w:hAnsi="Arial" w:cs="Arial"/>
                <w:bCs/>
                <w:sz w:val="17"/>
                <w:szCs w:val="17"/>
              </w:rPr>
            </w:pPr>
            <w:r w:rsidRPr="00045C81">
              <w:rPr>
                <w:rFonts w:ascii="Arial" w:hAnsi="Arial" w:cs="Arial"/>
                <w:sz w:val="17"/>
                <w:szCs w:val="17"/>
              </w:rPr>
              <w:t>Investigate “How long does it take for potatoes to grow?” (observing over time investigation).</w:t>
            </w:r>
          </w:p>
          <w:p w14:paraId="1E953C38" w14:textId="77777777" w:rsidR="00045C81" w:rsidRPr="00045C81" w:rsidRDefault="00045C81" w:rsidP="00045C81">
            <w:pPr>
              <w:pStyle w:val="ListParagraph"/>
              <w:ind w:left="0"/>
              <w:rPr>
                <w:rFonts w:ascii="Arial" w:hAnsi="Arial" w:cs="Arial"/>
                <w:b/>
                <w:sz w:val="17"/>
                <w:szCs w:val="17"/>
              </w:rPr>
            </w:pPr>
            <w:r w:rsidRPr="00045C81">
              <w:rPr>
                <w:rFonts w:ascii="Arial" w:hAnsi="Arial" w:cs="Arial"/>
                <w:b/>
                <w:sz w:val="17"/>
                <w:szCs w:val="17"/>
              </w:rPr>
              <w:t>Living Things and their habitats</w:t>
            </w:r>
          </w:p>
          <w:p w14:paraId="5E33EA09" w14:textId="77777777" w:rsidR="00045C81" w:rsidRPr="00045C81" w:rsidRDefault="00045C81" w:rsidP="009042E5">
            <w:pPr>
              <w:pStyle w:val="ListParagraph"/>
              <w:numPr>
                <w:ilvl w:val="0"/>
                <w:numId w:val="2"/>
              </w:numPr>
              <w:rPr>
                <w:rFonts w:ascii="Arial" w:hAnsi="Arial" w:cs="Arial"/>
                <w:bCs/>
                <w:sz w:val="17"/>
                <w:szCs w:val="17"/>
              </w:rPr>
            </w:pPr>
            <w:r w:rsidRPr="00045C81">
              <w:rPr>
                <w:rFonts w:ascii="Arial" w:hAnsi="Arial" w:cs="Arial"/>
                <w:sz w:val="17"/>
                <w:szCs w:val="17"/>
              </w:rPr>
              <w:t>Explore and compare the differences between things that are living, dead, and things that have never been alive.</w:t>
            </w:r>
          </w:p>
          <w:p w14:paraId="08A6563B" w14:textId="77777777" w:rsidR="00045C81" w:rsidRPr="00045C81" w:rsidRDefault="00045C81" w:rsidP="009042E5">
            <w:pPr>
              <w:pStyle w:val="ListParagraph"/>
              <w:numPr>
                <w:ilvl w:val="0"/>
                <w:numId w:val="2"/>
              </w:numPr>
              <w:rPr>
                <w:rFonts w:ascii="Arial" w:hAnsi="Arial" w:cs="Arial"/>
                <w:bCs/>
                <w:sz w:val="17"/>
                <w:szCs w:val="17"/>
              </w:rPr>
            </w:pPr>
            <w:r w:rsidRPr="00045C81">
              <w:rPr>
                <w:rFonts w:ascii="Arial" w:hAnsi="Arial" w:cs="Arial"/>
                <w:sz w:val="17"/>
                <w:szCs w:val="17"/>
              </w:rPr>
              <w:t>Identify that most living things live in habitats to which they are suited and describe how different habitats provide for the basic needs of different kinds of animals and plants, and how they depend on each other.</w:t>
            </w:r>
          </w:p>
          <w:p w14:paraId="7046CBAE" w14:textId="77777777" w:rsidR="00045C81" w:rsidRPr="00045C81" w:rsidRDefault="00045C81" w:rsidP="009042E5">
            <w:pPr>
              <w:pStyle w:val="ListParagraph"/>
              <w:numPr>
                <w:ilvl w:val="0"/>
                <w:numId w:val="2"/>
              </w:numPr>
              <w:rPr>
                <w:rFonts w:ascii="Arial" w:hAnsi="Arial" w:cs="Arial"/>
                <w:sz w:val="17"/>
                <w:szCs w:val="17"/>
              </w:rPr>
            </w:pPr>
            <w:r w:rsidRPr="00045C81">
              <w:rPr>
                <w:rFonts w:ascii="Arial" w:hAnsi="Arial" w:cs="Arial"/>
                <w:sz w:val="17"/>
                <w:szCs w:val="17"/>
              </w:rPr>
              <w:t>Research, identify and name a variety of plants and animals in their habitats, including microhabitats.</w:t>
            </w:r>
          </w:p>
          <w:p w14:paraId="6700BF87" w14:textId="77777777" w:rsidR="00045C81" w:rsidRPr="00045C81" w:rsidRDefault="00045C81" w:rsidP="009042E5">
            <w:pPr>
              <w:pStyle w:val="ListParagraph"/>
              <w:numPr>
                <w:ilvl w:val="0"/>
                <w:numId w:val="2"/>
              </w:numPr>
              <w:rPr>
                <w:rFonts w:ascii="Arial" w:hAnsi="Arial" w:cs="Arial"/>
                <w:bCs/>
                <w:sz w:val="17"/>
                <w:szCs w:val="17"/>
              </w:rPr>
            </w:pPr>
            <w:r w:rsidRPr="00045C81">
              <w:rPr>
                <w:rFonts w:ascii="Arial" w:hAnsi="Arial" w:cs="Arial"/>
                <w:sz w:val="17"/>
                <w:szCs w:val="17"/>
              </w:rPr>
              <w:t>Find out about the microhabitat of the pond with pond dipping and minibeast identification activities.</w:t>
            </w:r>
          </w:p>
          <w:p w14:paraId="22C09ED9" w14:textId="77777777" w:rsidR="00045C81" w:rsidRPr="00045C81" w:rsidRDefault="00045C81" w:rsidP="009042E5">
            <w:pPr>
              <w:pStyle w:val="ListParagraph"/>
              <w:numPr>
                <w:ilvl w:val="0"/>
                <w:numId w:val="2"/>
              </w:numPr>
              <w:rPr>
                <w:rFonts w:ascii="Arial" w:hAnsi="Arial" w:cs="Arial"/>
                <w:bCs/>
                <w:sz w:val="17"/>
                <w:szCs w:val="17"/>
              </w:rPr>
            </w:pPr>
            <w:r w:rsidRPr="00045C81">
              <w:rPr>
                <w:rFonts w:ascii="Arial" w:hAnsi="Arial" w:cs="Arial"/>
                <w:sz w:val="17"/>
                <w:szCs w:val="17"/>
              </w:rPr>
              <w:t>Investigate “Where in the playground do minibeasts tend to live?” (pattern seeking investigation)</w:t>
            </w:r>
          </w:p>
          <w:p w14:paraId="529AA786" w14:textId="77777777" w:rsidR="00045C81" w:rsidRPr="00045C81" w:rsidRDefault="00045C81" w:rsidP="009042E5">
            <w:pPr>
              <w:pStyle w:val="ListParagraph"/>
              <w:numPr>
                <w:ilvl w:val="0"/>
                <w:numId w:val="2"/>
              </w:numPr>
              <w:rPr>
                <w:rFonts w:ascii="Arial" w:hAnsi="Arial" w:cs="Arial"/>
                <w:bCs/>
                <w:sz w:val="17"/>
                <w:szCs w:val="17"/>
              </w:rPr>
            </w:pPr>
            <w:r w:rsidRPr="00045C81">
              <w:rPr>
                <w:rFonts w:ascii="Arial" w:hAnsi="Arial" w:cs="Arial"/>
                <w:sz w:val="17"/>
                <w:szCs w:val="17"/>
              </w:rPr>
              <w:t>Describe how animals obtain their food from plants and other animals, using the idea of a simple food chain, and identify and name different sources of food.</w:t>
            </w:r>
          </w:p>
          <w:p w14:paraId="241BB575" w14:textId="77777777" w:rsidR="00C73C6B" w:rsidRDefault="00C73C6B" w:rsidP="006E6503">
            <w:pPr>
              <w:textAlignment w:val="baseline"/>
              <w:rPr>
                <w:rFonts w:ascii="Arial" w:eastAsia="Times New Roman" w:hAnsi="Arial" w:cs="Arial"/>
                <w:b/>
                <w:bCs/>
                <w:kern w:val="0"/>
                <w:sz w:val="17"/>
                <w:szCs w:val="17"/>
                <w:lang w:eastAsia="en-GB"/>
                <w14:ligatures w14:val="none"/>
              </w:rPr>
            </w:pPr>
          </w:p>
          <w:p w14:paraId="6A1940D6" w14:textId="22D6C3A1" w:rsidR="00706F15" w:rsidRPr="00B23D11" w:rsidRDefault="00706F15" w:rsidP="006E6503">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P.</w:t>
            </w:r>
            <w:r w:rsidRPr="0032147F">
              <w:rPr>
                <w:rFonts w:ascii="Arial" w:eastAsia="Times New Roman" w:hAnsi="Arial" w:cs="Arial"/>
                <w:b/>
                <w:bCs/>
                <w:kern w:val="0"/>
                <w:sz w:val="17"/>
                <w:szCs w:val="17"/>
                <w:lang w:eastAsia="en-GB"/>
                <w14:ligatures w14:val="none"/>
              </w:rPr>
              <w:t>E</w:t>
            </w:r>
            <w:r w:rsidRPr="00B23D11">
              <w:rPr>
                <w:rFonts w:ascii="Arial" w:eastAsia="Times New Roman" w:hAnsi="Arial" w:cs="Arial"/>
                <w:b/>
                <w:bCs/>
                <w:kern w:val="0"/>
                <w:sz w:val="17"/>
                <w:szCs w:val="17"/>
                <w:lang w:eastAsia="en-GB"/>
                <w14:ligatures w14:val="none"/>
              </w:rPr>
              <w:t>.</w:t>
            </w:r>
          </w:p>
          <w:p w14:paraId="5B88E1AE" w14:textId="74D66725" w:rsidR="00706F15" w:rsidRPr="0032147F" w:rsidRDefault="00706F15" w:rsidP="006E6503">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Physical activities and sports development in the areas below (following our progression of skills):</w:t>
            </w:r>
          </w:p>
          <w:p w14:paraId="346BB98C" w14:textId="77777777" w:rsidR="00AD0344" w:rsidRPr="00AD0344" w:rsidRDefault="00AD0344" w:rsidP="009042E5">
            <w:pPr>
              <w:numPr>
                <w:ilvl w:val="0"/>
                <w:numId w:val="3"/>
              </w:numPr>
              <w:rPr>
                <w:rFonts w:ascii="Arial" w:hAnsi="Arial" w:cs="Arial"/>
                <w:sz w:val="17"/>
                <w:szCs w:val="17"/>
              </w:rPr>
            </w:pPr>
            <w:r w:rsidRPr="00AD0344">
              <w:rPr>
                <w:rFonts w:ascii="Arial" w:hAnsi="Arial" w:cs="Arial"/>
                <w:sz w:val="17"/>
                <w:szCs w:val="17"/>
              </w:rPr>
              <w:t xml:space="preserve">Multi-skills: bat and ball · </w:t>
            </w:r>
          </w:p>
          <w:p w14:paraId="23BA0821" w14:textId="77777777" w:rsidR="00AD0344" w:rsidRPr="00AD0344" w:rsidRDefault="00AD0344" w:rsidP="009042E5">
            <w:pPr>
              <w:numPr>
                <w:ilvl w:val="0"/>
                <w:numId w:val="3"/>
              </w:numPr>
              <w:rPr>
                <w:rFonts w:ascii="Arial" w:hAnsi="Arial" w:cs="Arial"/>
                <w:sz w:val="17"/>
                <w:szCs w:val="17"/>
              </w:rPr>
            </w:pPr>
            <w:r w:rsidRPr="00AD0344">
              <w:rPr>
                <w:rFonts w:ascii="Arial" w:hAnsi="Arial" w:cs="Arial"/>
                <w:sz w:val="17"/>
                <w:szCs w:val="17"/>
              </w:rPr>
              <w:t xml:space="preserve">Athletics · </w:t>
            </w:r>
          </w:p>
          <w:p w14:paraId="32D68C6B" w14:textId="77777777" w:rsidR="00AD0344" w:rsidRPr="00AD0344" w:rsidRDefault="00AD0344" w:rsidP="009042E5">
            <w:pPr>
              <w:numPr>
                <w:ilvl w:val="0"/>
                <w:numId w:val="3"/>
              </w:numPr>
              <w:rPr>
                <w:rFonts w:ascii="Arial" w:hAnsi="Arial" w:cs="Arial"/>
                <w:sz w:val="17"/>
                <w:szCs w:val="17"/>
              </w:rPr>
            </w:pPr>
            <w:r w:rsidRPr="00AD0344">
              <w:rPr>
                <w:rFonts w:ascii="Arial" w:hAnsi="Arial" w:cs="Arial"/>
                <w:sz w:val="17"/>
                <w:szCs w:val="17"/>
              </w:rPr>
              <w:t xml:space="preserve">OAA · </w:t>
            </w:r>
          </w:p>
          <w:p w14:paraId="6BD5A1B6" w14:textId="77777777" w:rsidR="00AD0344" w:rsidRDefault="00AD0344" w:rsidP="009042E5">
            <w:pPr>
              <w:numPr>
                <w:ilvl w:val="0"/>
                <w:numId w:val="3"/>
              </w:numPr>
              <w:rPr>
                <w:rFonts w:ascii="Comic Sans MS" w:hAnsi="Comic Sans MS"/>
                <w:sz w:val="16"/>
                <w:szCs w:val="16"/>
              </w:rPr>
            </w:pPr>
            <w:r w:rsidRPr="00AD0344">
              <w:rPr>
                <w:rFonts w:ascii="Arial" w:hAnsi="Arial" w:cs="Arial"/>
                <w:sz w:val="17"/>
                <w:szCs w:val="17"/>
              </w:rPr>
              <w:t>Swimming</w:t>
            </w:r>
            <w:r w:rsidRPr="00B54E06">
              <w:rPr>
                <w:rFonts w:ascii="Comic Sans MS" w:hAnsi="Comic Sans MS"/>
                <w:sz w:val="16"/>
                <w:szCs w:val="16"/>
              </w:rPr>
              <w:t xml:space="preserve"> </w:t>
            </w:r>
          </w:p>
          <w:p w14:paraId="152D1460" w14:textId="35613F65" w:rsidR="00706F15" w:rsidRPr="007F1EE3" w:rsidRDefault="00C73C6B" w:rsidP="007F1EE3">
            <w:pPr>
              <w:textAlignment w:val="baseline"/>
              <w:rPr>
                <w:rFonts w:ascii="Arial" w:eastAsia="Times New Roman" w:hAnsi="Arial" w:cs="Arial"/>
                <w:kern w:val="0"/>
                <w:sz w:val="17"/>
                <w:szCs w:val="17"/>
                <w:lang w:eastAsia="en-GB"/>
                <w14:ligatures w14:val="none"/>
              </w:rPr>
            </w:pPr>
            <w:r w:rsidRPr="007F1EE3">
              <w:rPr>
                <w:rFonts w:ascii="Arial" w:eastAsia="Times New Roman" w:hAnsi="Arial" w:cs="Arial"/>
                <w:kern w:val="0"/>
                <w:sz w:val="17"/>
                <w:szCs w:val="17"/>
                <w:lang w:eastAsia="en-GB"/>
                <w14:ligatures w14:val="none"/>
              </w:rPr>
              <w:t>Please see our PE progression skills for further guidance.</w:t>
            </w:r>
          </w:p>
          <w:p w14:paraId="7EB9E739" w14:textId="77777777" w:rsidR="00186610" w:rsidRDefault="00186610" w:rsidP="00706F15">
            <w:pPr>
              <w:pStyle w:val="paragraph"/>
              <w:spacing w:before="0" w:beforeAutospacing="0" w:after="0" w:afterAutospacing="0"/>
              <w:textAlignment w:val="baseline"/>
              <w:rPr>
                <w:rStyle w:val="normaltextrun"/>
                <w:rFonts w:ascii="Arial" w:eastAsiaTheme="majorEastAsia" w:hAnsi="Arial" w:cs="Arial"/>
                <w:b/>
                <w:bCs/>
                <w:sz w:val="17"/>
                <w:szCs w:val="17"/>
              </w:rPr>
            </w:pPr>
          </w:p>
          <w:p w14:paraId="31247674" w14:textId="1958CCEA" w:rsidR="00706F15" w:rsidRPr="00B23D11" w:rsidRDefault="00706F15" w:rsidP="00706F15">
            <w:pPr>
              <w:pStyle w:val="paragraph"/>
              <w:spacing w:before="0" w:beforeAutospacing="0" w:after="0" w:afterAutospacing="0"/>
              <w:textAlignment w:val="baseline"/>
              <w:rPr>
                <w:rFonts w:ascii="Arial" w:hAnsi="Arial" w:cs="Arial"/>
                <w:sz w:val="17"/>
                <w:szCs w:val="17"/>
              </w:rPr>
            </w:pPr>
            <w:r w:rsidRPr="00B23D11">
              <w:rPr>
                <w:rStyle w:val="normaltextrun"/>
                <w:rFonts w:ascii="Arial" w:eastAsiaTheme="majorEastAsia" w:hAnsi="Arial" w:cs="Arial"/>
                <w:b/>
                <w:bCs/>
                <w:sz w:val="17"/>
                <w:szCs w:val="17"/>
              </w:rPr>
              <w:t>As experts in computing we will:</w:t>
            </w:r>
            <w:r w:rsidRPr="00B23D11">
              <w:rPr>
                <w:rStyle w:val="eop"/>
                <w:rFonts w:ascii="Arial" w:eastAsiaTheme="majorEastAsia" w:hAnsi="Arial" w:cs="Arial"/>
                <w:sz w:val="17"/>
                <w:szCs w:val="17"/>
              </w:rPr>
              <w:t> </w:t>
            </w:r>
          </w:p>
          <w:p w14:paraId="2C67C65F" w14:textId="77777777" w:rsidR="00F21D19" w:rsidRPr="00F21D19" w:rsidRDefault="00F21D19" w:rsidP="009042E5">
            <w:pPr>
              <w:numPr>
                <w:ilvl w:val="0"/>
                <w:numId w:val="4"/>
              </w:numPr>
              <w:rPr>
                <w:rFonts w:ascii="Arial" w:hAnsi="Arial" w:cs="Arial"/>
                <w:sz w:val="17"/>
                <w:szCs w:val="17"/>
              </w:rPr>
            </w:pPr>
            <w:r w:rsidRPr="00F21D19">
              <w:rPr>
                <w:rFonts w:ascii="Arial" w:hAnsi="Arial" w:cs="Arial"/>
                <w:sz w:val="17"/>
                <w:szCs w:val="17"/>
              </w:rPr>
              <w:t>Explore coding (1.7 and 2.1 coding) and understand an algorithm is a set of instructions to compete a task. They will create simple programs to control the look and actions (e.g. when something gets clicked on). Children will also identify and correct errors.</w:t>
            </w:r>
          </w:p>
          <w:p w14:paraId="17C49535" w14:textId="3DE6485C" w:rsidR="00706F15" w:rsidRDefault="00706F15" w:rsidP="008E08A0">
            <w:pPr>
              <w:pStyle w:val="NoSpacing"/>
              <w:rPr>
                <w:rStyle w:val="eop"/>
                <w:rFonts w:ascii="Arial" w:eastAsiaTheme="majorEastAsia" w:hAnsi="Arial" w:cs="Arial"/>
                <w:sz w:val="17"/>
                <w:szCs w:val="17"/>
              </w:rPr>
            </w:pPr>
            <w:r w:rsidRPr="00B23D11">
              <w:rPr>
                <w:rStyle w:val="normaltextrun"/>
                <w:rFonts w:ascii="Arial" w:eastAsiaTheme="majorEastAsia" w:hAnsi="Arial" w:cs="Arial"/>
                <w:sz w:val="17"/>
                <w:szCs w:val="17"/>
              </w:rPr>
              <w:t>Please see computing skills sheets for further guidance.</w:t>
            </w:r>
            <w:r w:rsidRPr="00B23D11">
              <w:rPr>
                <w:rStyle w:val="eop"/>
                <w:rFonts w:ascii="Arial" w:eastAsiaTheme="majorEastAsia" w:hAnsi="Arial" w:cs="Arial"/>
                <w:sz w:val="17"/>
                <w:szCs w:val="17"/>
              </w:rPr>
              <w:t> </w:t>
            </w:r>
          </w:p>
          <w:p w14:paraId="0C7CAC3C" w14:textId="77777777" w:rsidR="007C3EF1" w:rsidRDefault="007C3EF1" w:rsidP="008E08A0">
            <w:pPr>
              <w:pStyle w:val="NoSpacing"/>
              <w:rPr>
                <w:rStyle w:val="eop"/>
              </w:rPr>
            </w:pPr>
          </w:p>
          <w:p w14:paraId="35378B08" w14:textId="77777777" w:rsidR="005601FE" w:rsidRPr="005601FE" w:rsidRDefault="005601FE" w:rsidP="008E08A0">
            <w:pPr>
              <w:pStyle w:val="NoSpacing"/>
              <w:rPr>
                <w:rStyle w:val="eop"/>
                <w:rFonts w:ascii="Arial" w:eastAsiaTheme="majorEastAsia" w:hAnsi="Arial" w:cs="Arial"/>
                <w:b/>
                <w:bCs/>
                <w:sz w:val="17"/>
                <w:szCs w:val="17"/>
              </w:rPr>
            </w:pPr>
          </w:p>
          <w:p w14:paraId="120A9C79" w14:textId="4473E30F" w:rsidR="00C73C6B" w:rsidRPr="00F43FC1" w:rsidRDefault="00C73C6B" w:rsidP="00C73C6B">
            <w:pPr>
              <w:textAlignment w:val="baseline"/>
              <w:rPr>
                <w:rFonts w:ascii="Arial" w:eastAsia="Times New Roman" w:hAnsi="Arial" w:cs="Arial"/>
                <w:color w:val="000000" w:themeColor="text1"/>
                <w:kern w:val="0"/>
                <w:sz w:val="17"/>
                <w:szCs w:val="17"/>
                <w:lang w:eastAsia="en-GB"/>
                <w14:ligatures w14:val="none"/>
              </w:rPr>
            </w:pPr>
          </w:p>
          <w:p w14:paraId="0A5528C3" w14:textId="4009D5D7" w:rsidR="00706F15" w:rsidRPr="006235E5" w:rsidRDefault="00B23D11" w:rsidP="006235E5">
            <w:pPr>
              <w:textAlignment w:val="baseline"/>
              <w:rPr>
                <w:rFonts w:ascii="Arial" w:eastAsia="Times New Roman" w:hAnsi="Arial" w:cs="Arial"/>
                <w:color w:val="000000" w:themeColor="text1"/>
                <w:kern w:val="0"/>
                <w:sz w:val="17"/>
                <w:szCs w:val="17"/>
                <w:lang w:eastAsia="en-GB"/>
                <w14:ligatures w14:val="none"/>
              </w:rPr>
            </w:pPr>
            <w:r w:rsidRPr="00F43FC1">
              <w:rPr>
                <w:rFonts w:ascii="Arial" w:eastAsia="Times New Roman" w:hAnsi="Arial" w:cs="Arial"/>
                <w:color w:val="000000" w:themeColor="text1"/>
                <w:kern w:val="0"/>
                <w:sz w:val="17"/>
                <w:szCs w:val="17"/>
                <w:lang w:eastAsia="en-GB"/>
                <w14:ligatures w14:val="none"/>
              </w:rPr>
              <w:t>. </w:t>
            </w:r>
          </w:p>
        </w:tc>
        <w:tc>
          <w:tcPr>
            <w:tcW w:w="7807" w:type="dxa"/>
            <w:vMerge/>
          </w:tcPr>
          <w:p w14:paraId="000979A4" w14:textId="462B399E" w:rsidR="00706F15" w:rsidRPr="00B23D11" w:rsidRDefault="00706F15" w:rsidP="0031734F">
            <w:pPr>
              <w:pStyle w:val="ListParagraph"/>
              <w:numPr>
                <w:ilvl w:val="0"/>
                <w:numId w:val="1"/>
              </w:numPr>
              <w:ind w:left="408"/>
              <w:rPr>
                <w:rFonts w:ascii="Arial" w:hAnsi="Arial" w:cs="Arial"/>
                <w:sz w:val="17"/>
                <w:szCs w:val="17"/>
              </w:rPr>
            </w:pPr>
          </w:p>
        </w:tc>
      </w:tr>
    </w:tbl>
    <w:p w14:paraId="7A1568E2" w14:textId="77777777" w:rsidR="00304FC3" w:rsidRPr="00B23D11" w:rsidRDefault="00304FC3" w:rsidP="006235E5">
      <w:pPr>
        <w:rPr>
          <w:rFonts w:ascii="Arial" w:hAnsi="Arial" w:cs="Arial"/>
        </w:rPr>
      </w:pPr>
    </w:p>
    <w:sectPr w:rsidR="00304FC3" w:rsidRPr="00B23D11" w:rsidSect="00E47B75">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71CD"/>
    <w:multiLevelType w:val="hybridMultilevel"/>
    <w:tmpl w:val="B6046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86E52"/>
    <w:multiLevelType w:val="hybridMultilevel"/>
    <w:tmpl w:val="EE4C6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067A40"/>
    <w:multiLevelType w:val="hybridMultilevel"/>
    <w:tmpl w:val="57BC1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407C44"/>
    <w:multiLevelType w:val="hybridMultilevel"/>
    <w:tmpl w:val="0E540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F30CF4"/>
    <w:multiLevelType w:val="hybridMultilevel"/>
    <w:tmpl w:val="4D5AF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AC5604"/>
    <w:multiLevelType w:val="hybridMultilevel"/>
    <w:tmpl w:val="4FBE7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132E97"/>
    <w:multiLevelType w:val="hybridMultilevel"/>
    <w:tmpl w:val="3FB8D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0C6A03"/>
    <w:multiLevelType w:val="hybridMultilevel"/>
    <w:tmpl w:val="70B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65A9D"/>
    <w:multiLevelType w:val="hybridMultilevel"/>
    <w:tmpl w:val="188C1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DA2AE4"/>
    <w:multiLevelType w:val="hybridMultilevel"/>
    <w:tmpl w:val="5E24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A84648"/>
    <w:multiLevelType w:val="hybridMultilevel"/>
    <w:tmpl w:val="1A1E3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915309"/>
    <w:multiLevelType w:val="hybridMultilevel"/>
    <w:tmpl w:val="9296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4C0DA5"/>
    <w:multiLevelType w:val="hybridMultilevel"/>
    <w:tmpl w:val="4D1C91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CC1ACB"/>
    <w:multiLevelType w:val="hybridMultilevel"/>
    <w:tmpl w:val="44444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2463504">
    <w:abstractNumId w:val="8"/>
  </w:num>
  <w:num w:numId="2" w16cid:durableId="233130723">
    <w:abstractNumId w:val="6"/>
  </w:num>
  <w:num w:numId="3" w16cid:durableId="1657490076">
    <w:abstractNumId w:val="13"/>
  </w:num>
  <w:num w:numId="4" w16cid:durableId="340203395">
    <w:abstractNumId w:val="7"/>
  </w:num>
  <w:num w:numId="5" w16cid:durableId="1687748835">
    <w:abstractNumId w:val="5"/>
  </w:num>
  <w:num w:numId="6" w16cid:durableId="1369136030">
    <w:abstractNumId w:val="2"/>
  </w:num>
  <w:num w:numId="7" w16cid:durableId="1066607683">
    <w:abstractNumId w:val="12"/>
  </w:num>
  <w:num w:numId="8" w16cid:durableId="543755743">
    <w:abstractNumId w:val="10"/>
  </w:num>
  <w:num w:numId="9" w16cid:durableId="1510178379">
    <w:abstractNumId w:val="1"/>
  </w:num>
  <w:num w:numId="10" w16cid:durableId="296573433">
    <w:abstractNumId w:val="11"/>
  </w:num>
  <w:num w:numId="11" w16cid:durableId="1958216471">
    <w:abstractNumId w:val="4"/>
  </w:num>
  <w:num w:numId="12" w16cid:durableId="1245921600">
    <w:abstractNumId w:val="14"/>
  </w:num>
  <w:num w:numId="13" w16cid:durableId="1902405650">
    <w:abstractNumId w:val="9"/>
  </w:num>
  <w:num w:numId="14" w16cid:durableId="1704592261">
    <w:abstractNumId w:val="3"/>
  </w:num>
  <w:num w:numId="15" w16cid:durableId="150342640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75"/>
    <w:rsid w:val="000070C8"/>
    <w:rsid w:val="00045C81"/>
    <w:rsid w:val="00091CBD"/>
    <w:rsid w:val="000D793C"/>
    <w:rsid w:val="001525D4"/>
    <w:rsid w:val="00182220"/>
    <w:rsid w:val="00186610"/>
    <w:rsid w:val="001F64E5"/>
    <w:rsid w:val="00223296"/>
    <w:rsid w:val="00233186"/>
    <w:rsid w:val="00304FC3"/>
    <w:rsid w:val="0031734F"/>
    <w:rsid w:val="0032147F"/>
    <w:rsid w:val="00350D96"/>
    <w:rsid w:val="003D234E"/>
    <w:rsid w:val="00491036"/>
    <w:rsid w:val="00492CAD"/>
    <w:rsid w:val="004D42D4"/>
    <w:rsid w:val="005601FE"/>
    <w:rsid w:val="005A0ED5"/>
    <w:rsid w:val="005F31F3"/>
    <w:rsid w:val="006143FB"/>
    <w:rsid w:val="006235E5"/>
    <w:rsid w:val="00627545"/>
    <w:rsid w:val="006653A4"/>
    <w:rsid w:val="006B345C"/>
    <w:rsid w:val="006D4B7C"/>
    <w:rsid w:val="006E6503"/>
    <w:rsid w:val="00706F15"/>
    <w:rsid w:val="0072038D"/>
    <w:rsid w:val="00735691"/>
    <w:rsid w:val="007A1959"/>
    <w:rsid w:val="007C3EF1"/>
    <w:rsid w:val="007F1EE3"/>
    <w:rsid w:val="007F3B8B"/>
    <w:rsid w:val="00866657"/>
    <w:rsid w:val="00880B19"/>
    <w:rsid w:val="008A4BCB"/>
    <w:rsid w:val="008E08A0"/>
    <w:rsid w:val="00902C9D"/>
    <w:rsid w:val="009042E5"/>
    <w:rsid w:val="00953292"/>
    <w:rsid w:val="009917FA"/>
    <w:rsid w:val="009D6DF8"/>
    <w:rsid w:val="00AA176B"/>
    <w:rsid w:val="00AC04F4"/>
    <w:rsid w:val="00AD0344"/>
    <w:rsid w:val="00AF7F7A"/>
    <w:rsid w:val="00B15F44"/>
    <w:rsid w:val="00B23D11"/>
    <w:rsid w:val="00B26170"/>
    <w:rsid w:val="00B73204"/>
    <w:rsid w:val="00BA2C84"/>
    <w:rsid w:val="00BF025A"/>
    <w:rsid w:val="00BF53B8"/>
    <w:rsid w:val="00C308EE"/>
    <w:rsid w:val="00C73C6B"/>
    <w:rsid w:val="00CE60E4"/>
    <w:rsid w:val="00D066B5"/>
    <w:rsid w:val="00D60E53"/>
    <w:rsid w:val="00D87F1A"/>
    <w:rsid w:val="00D91AC3"/>
    <w:rsid w:val="00D950E2"/>
    <w:rsid w:val="00DB6C65"/>
    <w:rsid w:val="00DC00F3"/>
    <w:rsid w:val="00DC5FCC"/>
    <w:rsid w:val="00DF49E6"/>
    <w:rsid w:val="00E0207C"/>
    <w:rsid w:val="00E47B75"/>
    <w:rsid w:val="00E62DC0"/>
    <w:rsid w:val="00EE1F59"/>
    <w:rsid w:val="00EE21E8"/>
    <w:rsid w:val="00EF03DE"/>
    <w:rsid w:val="00F14FDA"/>
    <w:rsid w:val="00F21D19"/>
    <w:rsid w:val="00FA168F"/>
    <w:rsid w:val="0B1E49FC"/>
    <w:rsid w:val="49B9FB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2FA9"/>
  <w15:chartTrackingRefBased/>
  <w15:docId w15:val="{37271862-6766-4D7E-A994-6EAAD941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B75"/>
    <w:rPr>
      <w:rFonts w:eastAsiaTheme="majorEastAsia" w:cstheme="majorBidi"/>
      <w:color w:val="272727" w:themeColor="text1" w:themeTint="D8"/>
    </w:rPr>
  </w:style>
  <w:style w:type="paragraph" w:styleId="Title">
    <w:name w:val="Title"/>
    <w:basedOn w:val="Normal"/>
    <w:next w:val="Normal"/>
    <w:link w:val="TitleChar"/>
    <w:uiPriority w:val="10"/>
    <w:qFormat/>
    <w:rsid w:val="00E47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B75"/>
    <w:pPr>
      <w:spacing w:before="160"/>
      <w:jc w:val="center"/>
    </w:pPr>
    <w:rPr>
      <w:i/>
      <w:iCs/>
      <w:color w:val="404040" w:themeColor="text1" w:themeTint="BF"/>
    </w:rPr>
  </w:style>
  <w:style w:type="character" w:customStyle="1" w:styleId="QuoteChar">
    <w:name w:val="Quote Char"/>
    <w:basedOn w:val="DefaultParagraphFont"/>
    <w:link w:val="Quote"/>
    <w:uiPriority w:val="29"/>
    <w:rsid w:val="00E47B75"/>
    <w:rPr>
      <w:i/>
      <w:iCs/>
      <w:color w:val="404040" w:themeColor="text1" w:themeTint="BF"/>
    </w:rPr>
  </w:style>
  <w:style w:type="paragraph" w:styleId="ListParagraph">
    <w:name w:val="List Paragraph"/>
    <w:basedOn w:val="Normal"/>
    <w:uiPriority w:val="34"/>
    <w:qFormat/>
    <w:rsid w:val="00E47B75"/>
    <w:pPr>
      <w:ind w:left="720"/>
      <w:contextualSpacing/>
    </w:pPr>
  </w:style>
  <w:style w:type="character" w:styleId="IntenseEmphasis">
    <w:name w:val="Intense Emphasis"/>
    <w:basedOn w:val="DefaultParagraphFont"/>
    <w:uiPriority w:val="21"/>
    <w:qFormat/>
    <w:rsid w:val="00E47B75"/>
    <w:rPr>
      <w:i/>
      <w:iCs/>
      <w:color w:val="0F4761" w:themeColor="accent1" w:themeShade="BF"/>
    </w:rPr>
  </w:style>
  <w:style w:type="paragraph" w:styleId="IntenseQuote">
    <w:name w:val="Intense Quote"/>
    <w:basedOn w:val="Normal"/>
    <w:next w:val="Normal"/>
    <w:link w:val="IntenseQuoteChar"/>
    <w:uiPriority w:val="30"/>
    <w:qFormat/>
    <w:rsid w:val="00E47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B75"/>
    <w:rPr>
      <w:i/>
      <w:iCs/>
      <w:color w:val="0F4761" w:themeColor="accent1" w:themeShade="BF"/>
    </w:rPr>
  </w:style>
  <w:style w:type="character" w:styleId="IntenseReference">
    <w:name w:val="Intense Reference"/>
    <w:basedOn w:val="DefaultParagraphFont"/>
    <w:uiPriority w:val="32"/>
    <w:qFormat/>
    <w:rsid w:val="00E47B75"/>
    <w:rPr>
      <w:b/>
      <w:bCs/>
      <w:smallCaps/>
      <w:color w:val="0F4761" w:themeColor="accent1" w:themeShade="BF"/>
      <w:spacing w:val="5"/>
    </w:rPr>
  </w:style>
  <w:style w:type="table" w:styleId="TableGrid">
    <w:name w:val="Table Grid"/>
    <w:basedOn w:val="TableNormal"/>
    <w:rsid w:val="00E4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7B7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E47B75"/>
  </w:style>
  <w:style w:type="character" w:customStyle="1" w:styleId="eop">
    <w:name w:val="eop"/>
    <w:basedOn w:val="DefaultParagraphFont"/>
    <w:rsid w:val="00E47B75"/>
  </w:style>
  <w:style w:type="character" w:customStyle="1" w:styleId="wacimagecontainer">
    <w:name w:val="wacimagecontainer"/>
    <w:basedOn w:val="DefaultParagraphFont"/>
    <w:rsid w:val="00706F15"/>
  </w:style>
  <w:style w:type="character" w:styleId="Hyperlink">
    <w:name w:val="Hyperlink"/>
    <w:basedOn w:val="DefaultParagraphFont"/>
    <w:uiPriority w:val="99"/>
    <w:unhideWhenUsed/>
    <w:rsid w:val="009D6DF8"/>
    <w:rPr>
      <w:color w:val="467886" w:themeColor="hyperlink"/>
      <w:u w:val="single"/>
    </w:rPr>
  </w:style>
  <w:style w:type="character" w:styleId="UnresolvedMention">
    <w:name w:val="Unresolved Mention"/>
    <w:basedOn w:val="DefaultParagraphFont"/>
    <w:uiPriority w:val="99"/>
    <w:semiHidden/>
    <w:unhideWhenUsed/>
    <w:rsid w:val="009D6DF8"/>
    <w:rPr>
      <w:color w:val="605E5C"/>
      <w:shd w:val="clear" w:color="auto" w:fill="E1DFDD"/>
    </w:rPr>
  </w:style>
  <w:style w:type="paragraph" w:styleId="NoSpacing">
    <w:name w:val="No Spacing"/>
    <w:uiPriority w:val="1"/>
    <w:qFormat/>
    <w:rsid w:val="00C73C6B"/>
    <w:pPr>
      <w:spacing w:after="0" w:line="240" w:lineRule="auto"/>
    </w:pPr>
  </w:style>
  <w:style w:type="paragraph" w:customStyle="1" w:styleId="Default">
    <w:name w:val="Default"/>
    <w:rsid w:val="003D234E"/>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customStyle="1" w:styleId="bulletundertext">
    <w:name w:val="bullet (under text)"/>
    <w:rsid w:val="00D950E2"/>
    <w:pPr>
      <w:numPr>
        <w:numId w:val="9"/>
      </w:numPr>
      <w:spacing w:after="240" w:line="288" w:lineRule="auto"/>
    </w:pPr>
    <w:rPr>
      <w:rFonts w:ascii="Arial" w:eastAsia="Times New Roman" w:hAnsi="Arial" w:cs="Arial"/>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9045">
      <w:bodyDiv w:val="1"/>
      <w:marLeft w:val="0"/>
      <w:marRight w:val="0"/>
      <w:marTop w:val="0"/>
      <w:marBottom w:val="0"/>
      <w:divBdr>
        <w:top w:val="none" w:sz="0" w:space="0" w:color="auto"/>
        <w:left w:val="none" w:sz="0" w:space="0" w:color="auto"/>
        <w:bottom w:val="none" w:sz="0" w:space="0" w:color="auto"/>
        <w:right w:val="none" w:sz="0" w:space="0" w:color="auto"/>
      </w:divBdr>
      <w:divsChild>
        <w:div w:id="55470642">
          <w:marLeft w:val="0"/>
          <w:marRight w:val="0"/>
          <w:marTop w:val="0"/>
          <w:marBottom w:val="0"/>
          <w:divBdr>
            <w:top w:val="none" w:sz="0" w:space="0" w:color="auto"/>
            <w:left w:val="none" w:sz="0" w:space="0" w:color="auto"/>
            <w:bottom w:val="none" w:sz="0" w:space="0" w:color="auto"/>
            <w:right w:val="none" w:sz="0" w:space="0" w:color="auto"/>
          </w:divBdr>
        </w:div>
        <w:div w:id="171994176">
          <w:marLeft w:val="0"/>
          <w:marRight w:val="0"/>
          <w:marTop w:val="0"/>
          <w:marBottom w:val="0"/>
          <w:divBdr>
            <w:top w:val="none" w:sz="0" w:space="0" w:color="auto"/>
            <w:left w:val="none" w:sz="0" w:space="0" w:color="auto"/>
            <w:bottom w:val="none" w:sz="0" w:space="0" w:color="auto"/>
            <w:right w:val="none" w:sz="0" w:space="0" w:color="auto"/>
          </w:divBdr>
        </w:div>
        <w:div w:id="303394943">
          <w:marLeft w:val="0"/>
          <w:marRight w:val="0"/>
          <w:marTop w:val="0"/>
          <w:marBottom w:val="0"/>
          <w:divBdr>
            <w:top w:val="none" w:sz="0" w:space="0" w:color="auto"/>
            <w:left w:val="none" w:sz="0" w:space="0" w:color="auto"/>
            <w:bottom w:val="none" w:sz="0" w:space="0" w:color="auto"/>
            <w:right w:val="none" w:sz="0" w:space="0" w:color="auto"/>
          </w:divBdr>
        </w:div>
        <w:div w:id="466121446">
          <w:marLeft w:val="0"/>
          <w:marRight w:val="0"/>
          <w:marTop w:val="0"/>
          <w:marBottom w:val="0"/>
          <w:divBdr>
            <w:top w:val="none" w:sz="0" w:space="0" w:color="auto"/>
            <w:left w:val="none" w:sz="0" w:space="0" w:color="auto"/>
            <w:bottom w:val="none" w:sz="0" w:space="0" w:color="auto"/>
            <w:right w:val="none" w:sz="0" w:space="0" w:color="auto"/>
          </w:divBdr>
        </w:div>
        <w:div w:id="485128085">
          <w:marLeft w:val="0"/>
          <w:marRight w:val="0"/>
          <w:marTop w:val="0"/>
          <w:marBottom w:val="0"/>
          <w:divBdr>
            <w:top w:val="none" w:sz="0" w:space="0" w:color="auto"/>
            <w:left w:val="none" w:sz="0" w:space="0" w:color="auto"/>
            <w:bottom w:val="none" w:sz="0" w:space="0" w:color="auto"/>
            <w:right w:val="none" w:sz="0" w:space="0" w:color="auto"/>
          </w:divBdr>
        </w:div>
        <w:div w:id="591933344">
          <w:marLeft w:val="0"/>
          <w:marRight w:val="0"/>
          <w:marTop w:val="0"/>
          <w:marBottom w:val="0"/>
          <w:divBdr>
            <w:top w:val="none" w:sz="0" w:space="0" w:color="auto"/>
            <w:left w:val="none" w:sz="0" w:space="0" w:color="auto"/>
            <w:bottom w:val="none" w:sz="0" w:space="0" w:color="auto"/>
            <w:right w:val="none" w:sz="0" w:space="0" w:color="auto"/>
          </w:divBdr>
        </w:div>
        <w:div w:id="630597596">
          <w:marLeft w:val="0"/>
          <w:marRight w:val="0"/>
          <w:marTop w:val="0"/>
          <w:marBottom w:val="0"/>
          <w:divBdr>
            <w:top w:val="none" w:sz="0" w:space="0" w:color="auto"/>
            <w:left w:val="none" w:sz="0" w:space="0" w:color="auto"/>
            <w:bottom w:val="none" w:sz="0" w:space="0" w:color="auto"/>
            <w:right w:val="none" w:sz="0" w:space="0" w:color="auto"/>
          </w:divBdr>
        </w:div>
        <w:div w:id="678044386">
          <w:marLeft w:val="0"/>
          <w:marRight w:val="0"/>
          <w:marTop w:val="0"/>
          <w:marBottom w:val="0"/>
          <w:divBdr>
            <w:top w:val="none" w:sz="0" w:space="0" w:color="auto"/>
            <w:left w:val="none" w:sz="0" w:space="0" w:color="auto"/>
            <w:bottom w:val="none" w:sz="0" w:space="0" w:color="auto"/>
            <w:right w:val="none" w:sz="0" w:space="0" w:color="auto"/>
          </w:divBdr>
        </w:div>
        <w:div w:id="999579197">
          <w:marLeft w:val="0"/>
          <w:marRight w:val="0"/>
          <w:marTop w:val="0"/>
          <w:marBottom w:val="0"/>
          <w:divBdr>
            <w:top w:val="none" w:sz="0" w:space="0" w:color="auto"/>
            <w:left w:val="none" w:sz="0" w:space="0" w:color="auto"/>
            <w:bottom w:val="none" w:sz="0" w:space="0" w:color="auto"/>
            <w:right w:val="none" w:sz="0" w:space="0" w:color="auto"/>
          </w:divBdr>
        </w:div>
        <w:div w:id="1068118263">
          <w:marLeft w:val="0"/>
          <w:marRight w:val="0"/>
          <w:marTop w:val="0"/>
          <w:marBottom w:val="0"/>
          <w:divBdr>
            <w:top w:val="none" w:sz="0" w:space="0" w:color="auto"/>
            <w:left w:val="none" w:sz="0" w:space="0" w:color="auto"/>
            <w:bottom w:val="none" w:sz="0" w:space="0" w:color="auto"/>
            <w:right w:val="none" w:sz="0" w:space="0" w:color="auto"/>
          </w:divBdr>
        </w:div>
        <w:div w:id="1167596699">
          <w:marLeft w:val="0"/>
          <w:marRight w:val="0"/>
          <w:marTop w:val="0"/>
          <w:marBottom w:val="0"/>
          <w:divBdr>
            <w:top w:val="none" w:sz="0" w:space="0" w:color="auto"/>
            <w:left w:val="none" w:sz="0" w:space="0" w:color="auto"/>
            <w:bottom w:val="none" w:sz="0" w:space="0" w:color="auto"/>
            <w:right w:val="none" w:sz="0" w:space="0" w:color="auto"/>
          </w:divBdr>
        </w:div>
        <w:div w:id="1199120869">
          <w:marLeft w:val="0"/>
          <w:marRight w:val="0"/>
          <w:marTop w:val="0"/>
          <w:marBottom w:val="0"/>
          <w:divBdr>
            <w:top w:val="none" w:sz="0" w:space="0" w:color="auto"/>
            <w:left w:val="none" w:sz="0" w:space="0" w:color="auto"/>
            <w:bottom w:val="none" w:sz="0" w:space="0" w:color="auto"/>
            <w:right w:val="none" w:sz="0" w:space="0" w:color="auto"/>
          </w:divBdr>
        </w:div>
        <w:div w:id="1547374210">
          <w:marLeft w:val="0"/>
          <w:marRight w:val="0"/>
          <w:marTop w:val="0"/>
          <w:marBottom w:val="0"/>
          <w:divBdr>
            <w:top w:val="none" w:sz="0" w:space="0" w:color="auto"/>
            <w:left w:val="none" w:sz="0" w:space="0" w:color="auto"/>
            <w:bottom w:val="none" w:sz="0" w:space="0" w:color="auto"/>
            <w:right w:val="none" w:sz="0" w:space="0" w:color="auto"/>
          </w:divBdr>
        </w:div>
        <w:div w:id="1666283460">
          <w:marLeft w:val="0"/>
          <w:marRight w:val="0"/>
          <w:marTop w:val="0"/>
          <w:marBottom w:val="0"/>
          <w:divBdr>
            <w:top w:val="none" w:sz="0" w:space="0" w:color="auto"/>
            <w:left w:val="none" w:sz="0" w:space="0" w:color="auto"/>
            <w:bottom w:val="none" w:sz="0" w:space="0" w:color="auto"/>
            <w:right w:val="none" w:sz="0" w:space="0" w:color="auto"/>
          </w:divBdr>
        </w:div>
        <w:div w:id="2031683264">
          <w:marLeft w:val="0"/>
          <w:marRight w:val="0"/>
          <w:marTop w:val="0"/>
          <w:marBottom w:val="0"/>
          <w:divBdr>
            <w:top w:val="none" w:sz="0" w:space="0" w:color="auto"/>
            <w:left w:val="none" w:sz="0" w:space="0" w:color="auto"/>
            <w:bottom w:val="none" w:sz="0" w:space="0" w:color="auto"/>
            <w:right w:val="none" w:sz="0" w:space="0" w:color="auto"/>
          </w:divBdr>
        </w:div>
        <w:div w:id="2105220173">
          <w:marLeft w:val="0"/>
          <w:marRight w:val="0"/>
          <w:marTop w:val="0"/>
          <w:marBottom w:val="0"/>
          <w:divBdr>
            <w:top w:val="none" w:sz="0" w:space="0" w:color="auto"/>
            <w:left w:val="none" w:sz="0" w:space="0" w:color="auto"/>
            <w:bottom w:val="none" w:sz="0" w:space="0" w:color="auto"/>
            <w:right w:val="none" w:sz="0" w:space="0" w:color="auto"/>
          </w:divBdr>
        </w:div>
      </w:divsChild>
    </w:div>
    <w:div w:id="655375422">
      <w:bodyDiv w:val="1"/>
      <w:marLeft w:val="0"/>
      <w:marRight w:val="0"/>
      <w:marTop w:val="0"/>
      <w:marBottom w:val="0"/>
      <w:divBdr>
        <w:top w:val="none" w:sz="0" w:space="0" w:color="auto"/>
        <w:left w:val="none" w:sz="0" w:space="0" w:color="auto"/>
        <w:bottom w:val="none" w:sz="0" w:space="0" w:color="auto"/>
        <w:right w:val="none" w:sz="0" w:space="0" w:color="auto"/>
      </w:divBdr>
    </w:div>
    <w:div w:id="960763309">
      <w:bodyDiv w:val="1"/>
      <w:marLeft w:val="0"/>
      <w:marRight w:val="0"/>
      <w:marTop w:val="0"/>
      <w:marBottom w:val="0"/>
      <w:divBdr>
        <w:top w:val="none" w:sz="0" w:space="0" w:color="auto"/>
        <w:left w:val="none" w:sz="0" w:space="0" w:color="auto"/>
        <w:bottom w:val="none" w:sz="0" w:space="0" w:color="auto"/>
        <w:right w:val="none" w:sz="0" w:space="0" w:color="auto"/>
      </w:divBdr>
      <w:divsChild>
        <w:div w:id="69933789">
          <w:marLeft w:val="0"/>
          <w:marRight w:val="0"/>
          <w:marTop w:val="0"/>
          <w:marBottom w:val="0"/>
          <w:divBdr>
            <w:top w:val="none" w:sz="0" w:space="0" w:color="auto"/>
            <w:left w:val="none" w:sz="0" w:space="0" w:color="auto"/>
            <w:bottom w:val="none" w:sz="0" w:space="0" w:color="auto"/>
            <w:right w:val="none" w:sz="0" w:space="0" w:color="auto"/>
          </w:divBdr>
        </w:div>
        <w:div w:id="104081585">
          <w:marLeft w:val="0"/>
          <w:marRight w:val="0"/>
          <w:marTop w:val="0"/>
          <w:marBottom w:val="0"/>
          <w:divBdr>
            <w:top w:val="none" w:sz="0" w:space="0" w:color="auto"/>
            <w:left w:val="none" w:sz="0" w:space="0" w:color="auto"/>
            <w:bottom w:val="none" w:sz="0" w:space="0" w:color="auto"/>
            <w:right w:val="none" w:sz="0" w:space="0" w:color="auto"/>
          </w:divBdr>
        </w:div>
        <w:div w:id="148135219">
          <w:marLeft w:val="0"/>
          <w:marRight w:val="0"/>
          <w:marTop w:val="0"/>
          <w:marBottom w:val="0"/>
          <w:divBdr>
            <w:top w:val="none" w:sz="0" w:space="0" w:color="auto"/>
            <w:left w:val="none" w:sz="0" w:space="0" w:color="auto"/>
            <w:bottom w:val="none" w:sz="0" w:space="0" w:color="auto"/>
            <w:right w:val="none" w:sz="0" w:space="0" w:color="auto"/>
          </w:divBdr>
        </w:div>
        <w:div w:id="237441393">
          <w:marLeft w:val="0"/>
          <w:marRight w:val="0"/>
          <w:marTop w:val="0"/>
          <w:marBottom w:val="0"/>
          <w:divBdr>
            <w:top w:val="none" w:sz="0" w:space="0" w:color="auto"/>
            <w:left w:val="none" w:sz="0" w:space="0" w:color="auto"/>
            <w:bottom w:val="none" w:sz="0" w:space="0" w:color="auto"/>
            <w:right w:val="none" w:sz="0" w:space="0" w:color="auto"/>
          </w:divBdr>
        </w:div>
        <w:div w:id="240528850">
          <w:marLeft w:val="0"/>
          <w:marRight w:val="0"/>
          <w:marTop w:val="0"/>
          <w:marBottom w:val="0"/>
          <w:divBdr>
            <w:top w:val="none" w:sz="0" w:space="0" w:color="auto"/>
            <w:left w:val="none" w:sz="0" w:space="0" w:color="auto"/>
            <w:bottom w:val="none" w:sz="0" w:space="0" w:color="auto"/>
            <w:right w:val="none" w:sz="0" w:space="0" w:color="auto"/>
          </w:divBdr>
        </w:div>
        <w:div w:id="251667634">
          <w:marLeft w:val="0"/>
          <w:marRight w:val="0"/>
          <w:marTop w:val="0"/>
          <w:marBottom w:val="0"/>
          <w:divBdr>
            <w:top w:val="none" w:sz="0" w:space="0" w:color="auto"/>
            <w:left w:val="none" w:sz="0" w:space="0" w:color="auto"/>
            <w:bottom w:val="none" w:sz="0" w:space="0" w:color="auto"/>
            <w:right w:val="none" w:sz="0" w:space="0" w:color="auto"/>
          </w:divBdr>
        </w:div>
        <w:div w:id="507453420">
          <w:marLeft w:val="0"/>
          <w:marRight w:val="0"/>
          <w:marTop w:val="0"/>
          <w:marBottom w:val="0"/>
          <w:divBdr>
            <w:top w:val="none" w:sz="0" w:space="0" w:color="auto"/>
            <w:left w:val="none" w:sz="0" w:space="0" w:color="auto"/>
            <w:bottom w:val="none" w:sz="0" w:space="0" w:color="auto"/>
            <w:right w:val="none" w:sz="0" w:space="0" w:color="auto"/>
          </w:divBdr>
        </w:div>
        <w:div w:id="538586590">
          <w:marLeft w:val="0"/>
          <w:marRight w:val="0"/>
          <w:marTop w:val="0"/>
          <w:marBottom w:val="0"/>
          <w:divBdr>
            <w:top w:val="none" w:sz="0" w:space="0" w:color="auto"/>
            <w:left w:val="none" w:sz="0" w:space="0" w:color="auto"/>
            <w:bottom w:val="none" w:sz="0" w:space="0" w:color="auto"/>
            <w:right w:val="none" w:sz="0" w:space="0" w:color="auto"/>
          </w:divBdr>
        </w:div>
        <w:div w:id="730351244">
          <w:marLeft w:val="0"/>
          <w:marRight w:val="0"/>
          <w:marTop w:val="0"/>
          <w:marBottom w:val="0"/>
          <w:divBdr>
            <w:top w:val="none" w:sz="0" w:space="0" w:color="auto"/>
            <w:left w:val="none" w:sz="0" w:space="0" w:color="auto"/>
            <w:bottom w:val="none" w:sz="0" w:space="0" w:color="auto"/>
            <w:right w:val="none" w:sz="0" w:space="0" w:color="auto"/>
          </w:divBdr>
        </w:div>
        <w:div w:id="828905606">
          <w:marLeft w:val="0"/>
          <w:marRight w:val="0"/>
          <w:marTop w:val="0"/>
          <w:marBottom w:val="0"/>
          <w:divBdr>
            <w:top w:val="none" w:sz="0" w:space="0" w:color="auto"/>
            <w:left w:val="none" w:sz="0" w:space="0" w:color="auto"/>
            <w:bottom w:val="none" w:sz="0" w:space="0" w:color="auto"/>
            <w:right w:val="none" w:sz="0" w:space="0" w:color="auto"/>
          </w:divBdr>
        </w:div>
        <w:div w:id="954949451">
          <w:marLeft w:val="0"/>
          <w:marRight w:val="0"/>
          <w:marTop w:val="0"/>
          <w:marBottom w:val="0"/>
          <w:divBdr>
            <w:top w:val="none" w:sz="0" w:space="0" w:color="auto"/>
            <w:left w:val="none" w:sz="0" w:space="0" w:color="auto"/>
            <w:bottom w:val="none" w:sz="0" w:space="0" w:color="auto"/>
            <w:right w:val="none" w:sz="0" w:space="0" w:color="auto"/>
          </w:divBdr>
        </w:div>
        <w:div w:id="1274285019">
          <w:marLeft w:val="0"/>
          <w:marRight w:val="0"/>
          <w:marTop w:val="0"/>
          <w:marBottom w:val="0"/>
          <w:divBdr>
            <w:top w:val="none" w:sz="0" w:space="0" w:color="auto"/>
            <w:left w:val="none" w:sz="0" w:space="0" w:color="auto"/>
            <w:bottom w:val="none" w:sz="0" w:space="0" w:color="auto"/>
            <w:right w:val="none" w:sz="0" w:space="0" w:color="auto"/>
          </w:divBdr>
        </w:div>
        <w:div w:id="1302078573">
          <w:marLeft w:val="0"/>
          <w:marRight w:val="0"/>
          <w:marTop w:val="0"/>
          <w:marBottom w:val="0"/>
          <w:divBdr>
            <w:top w:val="none" w:sz="0" w:space="0" w:color="auto"/>
            <w:left w:val="none" w:sz="0" w:space="0" w:color="auto"/>
            <w:bottom w:val="none" w:sz="0" w:space="0" w:color="auto"/>
            <w:right w:val="none" w:sz="0" w:space="0" w:color="auto"/>
          </w:divBdr>
        </w:div>
        <w:div w:id="1387606006">
          <w:marLeft w:val="0"/>
          <w:marRight w:val="0"/>
          <w:marTop w:val="0"/>
          <w:marBottom w:val="0"/>
          <w:divBdr>
            <w:top w:val="none" w:sz="0" w:space="0" w:color="auto"/>
            <w:left w:val="none" w:sz="0" w:space="0" w:color="auto"/>
            <w:bottom w:val="none" w:sz="0" w:space="0" w:color="auto"/>
            <w:right w:val="none" w:sz="0" w:space="0" w:color="auto"/>
          </w:divBdr>
        </w:div>
        <w:div w:id="1433470427">
          <w:marLeft w:val="0"/>
          <w:marRight w:val="0"/>
          <w:marTop w:val="0"/>
          <w:marBottom w:val="0"/>
          <w:divBdr>
            <w:top w:val="none" w:sz="0" w:space="0" w:color="auto"/>
            <w:left w:val="none" w:sz="0" w:space="0" w:color="auto"/>
            <w:bottom w:val="none" w:sz="0" w:space="0" w:color="auto"/>
            <w:right w:val="none" w:sz="0" w:space="0" w:color="auto"/>
          </w:divBdr>
        </w:div>
        <w:div w:id="1486167737">
          <w:marLeft w:val="0"/>
          <w:marRight w:val="0"/>
          <w:marTop w:val="0"/>
          <w:marBottom w:val="0"/>
          <w:divBdr>
            <w:top w:val="none" w:sz="0" w:space="0" w:color="auto"/>
            <w:left w:val="none" w:sz="0" w:space="0" w:color="auto"/>
            <w:bottom w:val="none" w:sz="0" w:space="0" w:color="auto"/>
            <w:right w:val="none" w:sz="0" w:space="0" w:color="auto"/>
          </w:divBdr>
        </w:div>
        <w:div w:id="1602224530">
          <w:marLeft w:val="0"/>
          <w:marRight w:val="0"/>
          <w:marTop w:val="0"/>
          <w:marBottom w:val="0"/>
          <w:divBdr>
            <w:top w:val="none" w:sz="0" w:space="0" w:color="auto"/>
            <w:left w:val="none" w:sz="0" w:space="0" w:color="auto"/>
            <w:bottom w:val="none" w:sz="0" w:space="0" w:color="auto"/>
            <w:right w:val="none" w:sz="0" w:space="0" w:color="auto"/>
          </w:divBdr>
        </w:div>
        <w:div w:id="1608611936">
          <w:marLeft w:val="0"/>
          <w:marRight w:val="0"/>
          <w:marTop w:val="0"/>
          <w:marBottom w:val="0"/>
          <w:divBdr>
            <w:top w:val="none" w:sz="0" w:space="0" w:color="auto"/>
            <w:left w:val="none" w:sz="0" w:space="0" w:color="auto"/>
            <w:bottom w:val="none" w:sz="0" w:space="0" w:color="auto"/>
            <w:right w:val="none" w:sz="0" w:space="0" w:color="auto"/>
          </w:divBdr>
        </w:div>
        <w:div w:id="1620840904">
          <w:marLeft w:val="0"/>
          <w:marRight w:val="0"/>
          <w:marTop w:val="0"/>
          <w:marBottom w:val="0"/>
          <w:divBdr>
            <w:top w:val="none" w:sz="0" w:space="0" w:color="auto"/>
            <w:left w:val="none" w:sz="0" w:space="0" w:color="auto"/>
            <w:bottom w:val="none" w:sz="0" w:space="0" w:color="auto"/>
            <w:right w:val="none" w:sz="0" w:space="0" w:color="auto"/>
          </w:divBdr>
        </w:div>
        <w:div w:id="1636912821">
          <w:marLeft w:val="0"/>
          <w:marRight w:val="0"/>
          <w:marTop w:val="0"/>
          <w:marBottom w:val="0"/>
          <w:divBdr>
            <w:top w:val="none" w:sz="0" w:space="0" w:color="auto"/>
            <w:left w:val="none" w:sz="0" w:space="0" w:color="auto"/>
            <w:bottom w:val="none" w:sz="0" w:space="0" w:color="auto"/>
            <w:right w:val="none" w:sz="0" w:space="0" w:color="auto"/>
          </w:divBdr>
        </w:div>
        <w:div w:id="1744374991">
          <w:marLeft w:val="0"/>
          <w:marRight w:val="0"/>
          <w:marTop w:val="0"/>
          <w:marBottom w:val="0"/>
          <w:divBdr>
            <w:top w:val="none" w:sz="0" w:space="0" w:color="auto"/>
            <w:left w:val="none" w:sz="0" w:space="0" w:color="auto"/>
            <w:bottom w:val="none" w:sz="0" w:space="0" w:color="auto"/>
            <w:right w:val="none" w:sz="0" w:space="0" w:color="auto"/>
          </w:divBdr>
        </w:div>
        <w:div w:id="1803110954">
          <w:marLeft w:val="0"/>
          <w:marRight w:val="0"/>
          <w:marTop w:val="0"/>
          <w:marBottom w:val="0"/>
          <w:divBdr>
            <w:top w:val="none" w:sz="0" w:space="0" w:color="auto"/>
            <w:left w:val="none" w:sz="0" w:space="0" w:color="auto"/>
            <w:bottom w:val="none" w:sz="0" w:space="0" w:color="auto"/>
            <w:right w:val="none" w:sz="0" w:space="0" w:color="auto"/>
          </w:divBdr>
        </w:div>
        <w:div w:id="1893541012">
          <w:marLeft w:val="0"/>
          <w:marRight w:val="0"/>
          <w:marTop w:val="0"/>
          <w:marBottom w:val="0"/>
          <w:divBdr>
            <w:top w:val="none" w:sz="0" w:space="0" w:color="auto"/>
            <w:left w:val="none" w:sz="0" w:space="0" w:color="auto"/>
            <w:bottom w:val="none" w:sz="0" w:space="0" w:color="auto"/>
            <w:right w:val="none" w:sz="0" w:space="0" w:color="auto"/>
          </w:divBdr>
        </w:div>
        <w:div w:id="1951089635">
          <w:marLeft w:val="0"/>
          <w:marRight w:val="0"/>
          <w:marTop w:val="0"/>
          <w:marBottom w:val="0"/>
          <w:divBdr>
            <w:top w:val="none" w:sz="0" w:space="0" w:color="auto"/>
            <w:left w:val="none" w:sz="0" w:space="0" w:color="auto"/>
            <w:bottom w:val="none" w:sz="0" w:space="0" w:color="auto"/>
            <w:right w:val="none" w:sz="0" w:space="0" w:color="auto"/>
          </w:divBdr>
        </w:div>
        <w:div w:id="2117557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ttesdon-school.co.uk/media/40580/programme-overview_reception-and-year-1-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BE014168BAC54189A4968900C1840E" ma:contentTypeVersion="" ma:contentTypeDescription="Create a new document." ma:contentTypeScope="" ma:versionID="b006dbc84d4a50d948a1d0e8cff179f8">
  <xsd:schema xmlns:xsd="http://www.w3.org/2001/XMLSchema" xmlns:xs="http://www.w3.org/2001/XMLSchema" xmlns:p="http://schemas.microsoft.com/office/2006/metadata/properties" xmlns:ns2="9a2d0816-9c17-4390-918a-3bde3f215639" xmlns:ns3="7620f8e9-b611-4b7a-b229-2968d90f6c79" xmlns:ns4="3c6552ff-e203-492b-9a4a-86c2b1ce869f" targetNamespace="http://schemas.microsoft.com/office/2006/metadata/properties" ma:root="true" ma:fieldsID="00f5b20a7b186a5e81b8a73eff42d0dd" ns2:_="" ns3:_="" ns4:_="">
    <xsd:import namespace="9a2d0816-9c17-4390-918a-3bde3f215639"/>
    <xsd:import namespace="7620f8e9-b611-4b7a-b229-2968d90f6c7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d0816-9c17-4390-918a-3bde3f21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0f8e9-b611-4b7a-b229-2968d90f6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CF9F44-1891-4BDB-9466-36D4EB1F2E26}" ma:internalName="TaxCatchAll" ma:showField="CatchAllData" ma:web="{7620f8e9-b611-4b7a-b229-2968d90f6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2d0816-9c17-4390-918a-3bde3f215639">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47593A9C-E351-4D94-8A2A-26DB872C5E61}">
  <ds:schemaRefs>
    <ds:schemaRef ds:uri="http://schemas.microsoft.com/sharepoint/v3/contenttype/forms"/>
  </ds:schemaRefs>
</ds:datastoreItem>
</file>

<file path=customXml/itemProps2.xml><?xml version="1.0" encoding="utf-8"?>
<ds:datastoreItem xmlns:ds="http://schemas.openxmlformats.org/officeDocument/2006/customXml" ds:itemID="{57D420AA-C10C-4454-9DF3-5A171B5F2E05}"/>
</file>

<file path=customXml/itemProps3.xml><?xml version="1.0" encoding="utf-8"?>
<ds:datastoreItem xmlns:ds="http://schemas.openxmlformats.org/officeDocument/2006/customXml" ds:itemID="{BD44CAEC-6BF1-4007-8F73-39EA4F4CDAA8}">
  <ds:schemaRefs>
    <ds:schemaRef ds:uri="3c6552ff-e203-492b-9a4a-86c2b1ce869f"/>
    <ds:schemaRef ds:uri="http://schemas.microsoft.com/office/2006/documentManagement/types"/>
    <ds:schemaRef ds:uri="http://purl.org/dc/terms/"/>
    <ds:schemaRef ds:uri="9a2d0816-9c17-4390-918a-3bde3f215639"/>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620f8e9-b611-4b7a-b229-2968d90f6c7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1579</Words>
  <Characters>9001</Characters>
  <Application>Microsoft Office Word</Application>
  <DocSecurity>0</DocSecurity>
  <Lines>75</Lines>
  <Paragraphs>21</Paragraphs>
  <ScaleCrop>false</ScaleCrop>
  <Company>Telford and Wrekin ICT</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Katherine</dc:creator>
  <cp:keywords/>
  <dc:description/>
  <cp:lastModifiedBy>Jones, Jane</cp:lastModifiedBy>
  <cp:revision>26</cp:revision>
  <dcterms:created xsi:type="dcterms:W3CDTF">2024-06-28T14:44:00Z</dcterms:created>
  <dcterms:modified xsi:type="dcterms:W3CDTF">2024-08-28T13:43:00Z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0x01010093BE014168BAC54189A4968900C1840E</vt:lpwstr>
  </property>
  <property fmtid="{D5CDD505-2E9C-101B-9397-08002B2CF9AE}" pid="3" name="MediaServiceImageTags">
    <vt:lpwstr/>
  </property>
</Properties>
</file>