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3"/>
        <w:gridCol w:w="7695"/>
      </w:tblGrid>
      <w:tr w:rsidR="00706F15" w:rsidRPr="00B23D11" w14:paraId="335CCDEF" w14:textId="77777777" w:rsidTr="00706F15">
        <w:tc>
          <w:tcPr>
            <w:tcW w:w="7807" w:type="dxa"/>
          </w:tcPr>
          <w:p w14:paraId="42D697FD" w14:textId="26DB2B64" w:rsidR="00706F15" w:rsidRPr="00492CAD" w:rsidRDefault="00706F15">
            <w:pPr>
              <w:rPr>
                <w:rFonts w:ascii="Arial" w:hAnsi="Arial" w:cs="Arial"/>
              </w:rPr>
            </w:pPr>
            <w:r w:rsidRPr="00492CAD">
              <w:rPr>
                <w:rFonts w:ascii="Arial" w:hAnsi="Arial" w:cs="Arial"/>
                <w:b/>
                <w:bCs/>
              </w:rPr>
              <w:t>Title</w:t>
            </w:r>
            <w:r w:rsidRPr="00492CAD">
              <w:rPr>
                <w:rFonts w:ascii="Arial" w:hAnsi="Arial" w:cs="Arial"/>
              </w:rPr>
              <w:t xml:space="preserve">: </w:t>
            </w:r>
            <w:r w:rsidR="005F31F3">
              <w:rPr>
                <w:rFonts w:ascii="Arial" w:hAnsi="Arial" w:cs="Arial"/>
              </w:rPr>
              <w:t>Explorers and our Local area</w:t>
            </w:r>
          </w:p>
          <w:p w14:paraId="5BB8B131" w14:textId="77777777" w:rsidR="007402E9" w:rsidRDefault="007402E9">
            <w:pPr>
              <w:rPr>
                <w:rFonts w:ascii="Arial" w:hAnsi="Arial" w:cs="Arial"/>
              </w:rPr>
            </w:pPr>
            <w:r>
              <w:rPr>
                <w:rFonts w:ascii="Arial" w:hAnsi="Arial" w:cs="Arial"/>
                <w:b/>
                <w:bCs/>
              </w:rPr>
              <w:t xml:space="preserve">Class: </w:t>
            </w:r>
            <w:r>
              <w:rPr>
                <w:rFonts w:ascii="Arial" w:hAnsi="Arial" w:cs="Arial"/>
              </w:rPr>
              <w:t xml:space="preserve"> Rea</w:t>
            </w:r>
          </w:p>
          <w:p w14:paraId="32F4C1B2" w14:textId="2CC34EF4" w:rsidR="00706F15" w:rsidRPr="00492CAD" w:rsidRDefault="00706F15">
            <w:pPr>
              <w:rPr>
                <w:rFonts w:ascii="Arial" w:hAnsi="Arial" w:cs="Arial"/>
              </w:rPr>
            </w:pPr>
            <w:r w:rsidRPr="00492CAD">
              <w:rPr>
                <w:rFonts w:ascii="Arial" w:hAnsi="Arial" w:cs="Arial"/>
                <w:b/>
                <w:bCs/>
              </w:rPr>
              <w:t>Cycle Year</w:t>
            </w:r>
            <w:r w:rsidRPr="00492CAD">
              <w:rPr>
                <w:rFonts w:ascii="Arial" w:hAnsi="Arial" w:cs="Arial"/>
              </w:rPr>
              <w:t>: 1</w:t>
            </w:r>
          </w:p>
          <w:p w14:paraId="22FF26F5" w14:textId="094EFF8F" w:rsidR="00706F15" w:rsidRPr="00492CAD" w:rsidRDefault="00706F15">
            <w:pPr>
              <w:rPr>
                <w:rFonts w:ascii="Arial" w:hAnsi="Arial" w:cs="Arial"/>
              </w:rPr>
            </w:pPr>
            <w:r w:rsidRPr="00492CAD">
              <w:rPr>
                <w:rFonts w:ascii="Arial" w:hAnsi="Arial" w:cs="Arial"/>
                <w:b/>
                <w:bCs/>
              </w:rPr>
              <w:t>Term</w:t>
            </w:r>
            <w:r w:rsidRPr="00492CAD">
              <w:rPr>
                <w:rFonts w:ascii="Arial" w:hAnsi="Arial" w:cs="Arial"/>
              </w:rPr>
              <w:t xml:space="preserve">: </w:t>
            </w:r>
            <w:r w:rsidR="007402E9">
              <w:rPr>
                <w:rFonts w:ascii="Arial" w:hAnsi="Arial" w:cs="Arial"/>
              </w:rPr>
              <w:t>Spring</w:t>
            </w:r>
          </w:p>
          <w:p w14:paraId="549ECE15" w14:textId="278BFEB4" w:rsidR="00706F15" w:rsidRPr="00B23D11" w:rsidRDefault="00706F15">
            <w:pPr>
              <w:rPr>
                <w:rFonts w:ascii="Arial" w:hAnsi="Arial" w:cs="Arial"/>
                <w:sz w:val="17"/>
                <w:szCs w:val="17"/>
              </w:rPr>
            </w:pPr>
            <w:r w:rsidRPr="00492CAD">
              <w:rPr>
                <w:rFonts w:ascii="Arial" w:hAnsi="Arial" w:cs="Arial"/>
                <w:b/>
                <w:bCs/>
              </w:rPr>
              <w:t>Educational Visits:</w:t>
            </w:r>
            <w:r w:rsidRPr="00492CAD">
              <w:rPr>
                <w:rFonts w:ascii="Arial" w:hAnsi="Arial" w:cs="Arial"/>
              </w:rPr>
              <w:t xml:space="preserve"> </w:t>
            </w:r>
          </w:p>
        </w:tc>
        <w:tc>
          <w:tcPr>
            <w:tcW w:w="7807" w:type="dxa"/>
            <w:vMerge w:val="restart"/>
          </w:tcPr>
          <w:p w14:paraId="7B8D8C8C" w14:textId="77777777" w:rsidR="00EE21E8" w:rsidRPr="00B23D11" w:rsidRDefault="00EE21E8" w:rsidP="00EE21E8">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R.E.</w:t>
            </w:r>
          </w:p>
          <w:p w14:paraId="68EDED47" w14:textId="6D9DCB5C" w:rsidR="0066522C" w:rsidRPr="0066522C" w:rsidRDefault="0066522C" w:rsidP="0066522C">
            <w:pPr>
              <w:pStyle w:val="NoSpacing"/>
              <w:rPr>
                <w:rStyle w:val="eop"/>
                <w:rFonts w:ascii="Arial" w:eastAsiaTheme="majorEastAsia" w:hAnsi="Arial" w:cs="Arial"/>
                <w:b/>
                <w:bCs/>
                <w:sz w:val="17"/>
                <w:szCs w:val="17"/>
              </w:rPr>
            </w:pPr>
            <w:r>
              <w:rPr>
                <w:rStyle w:val="eop"/>
                <w:rFonts w:ascii="Arial" w:eastAsiaTheme="majorEastAsia" w:hAnsi="Arial" w:cs="Arial"/>
                <w:b/>
                <w:bCs/>
                <w:sz w:val="17"/>
                <w:szCs w:val="17"/>
              </w:rPr>
              <w:t>W</w:t>
            </w:r>
            <w:r w:rsidRPr="0066522C">
              <w:rPr>
                <w:rStyle w:val="eop"/>
                <w:rFonts w:ascii="Arial" w:eastAsiaTheme="majorEastAsia" w:hAnsi="Arial" w:cs="Arial"/>
                <w:b/>
                <w:bCs/>
                <w:sz w:val="17"/>
                <w:szCs w:val="17"/>
              </w:rPr>
              <w:t>hat makes some places sacred to believers? 1.8 (1.6, 1.7)</w:t>
            </w:r>
          </w:p>
          <w:p w14:paraId="2277B407" w14:textId="77777777"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b/>
                <w:bCs/>
                <w:sz w:val="17"/>
                <w:szCs w:val="17"/>
              </w:rPr>
              <w:t>Make sense of belief:</w:t>
            </w:r>
          </w:p>
          <w:p w14:paraId="6542382C" w14:textId="5AC45D7A"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Recognise different places of worship (church, synagogue, mosque as minimum) and talk about what people do there.</w:t>
            </w:r>
          </w:p>
          <w:p w14:paraId="3871E2B3" w14:textId="342A76BB"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Identify objects used in worship in different religions (altar/cross/font, Torah/kippah/tallit, prayer mat/wudu) and explain how they are used and something of what they mean.</w:t>
            </w:r>
          </w:p>
          <w:p w14:paraId="0412CA64" w14:textId="77777777"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b/>
                <w:bCs/>
                <w:sz w:val="17"/>
                <w:szCs w:val="17"/>
              </w:rPr>
              <w:t>Understand the impact:</w:t>
            </w:r>
          </w:p>
          <w:p w14:paraId="5FEB1E3E" w14:textId="62500993"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Give examples of how people worship at a church, mosque or synagogue.</w:t>
            </w:r>
          </w:p>
          <w:p w14:paraId="59F4080A" w14:textId="25476BCE"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Explain why some people like to belong to a community or sacred building.</w:t>
            </w:r>
          </w:p>
          <w:p w14:paraId="01E54778" w14:textId="77777777"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b/>
                <w:bCs/>
                <w:sz w:val="17"/>
                <w:szCs w:val="17"/>
              </w:rPr>
              <w:t>Making connections:</w:t>
            </w:r>
          </w:p>
          <w:p w14:paraId="53F38648" w14:textId="49F20A76"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Think/talk/ask good questions about what happens in a church, synagogue or mosque; give good reasons for their ideas.</w:t>
            </w:r>
          </w:p>
          <w:p w14:paraId="40736122" w14:textId="34344F6B"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Talk about what makes some places special to people, and the difference between religious and non-religious places.</w:t>
            </w:r>
          </w:p>
          <w:p w14:paraId="25623231" w14:textId="77777777" w:rsidR="0066522C" w:rsidRPr="0066522C" w:rsidRDefault="0066522C" w:rsidP="0066522C">
            <w:pPr>
              <w:pStyle w:val="NoSpacing"/>
              <w:rPr>
                <w:rStyle w:val="eop"/>
                <w:rFonts w:ascii="Arial" w:eastAsiaTheme="majorEastAsia" w:hAnsi="Arial" w:cs="Arial"/>
                <w:b/>
                <w:bCs/>
                <w:sz w:val="17"/>
                <w:szCs w:val="17"/>
              </w:rPr>
            </w:pPr>
          </w:p>
          <w:p w14:paraId="51C79A3D" w14:textId="6047F1F5"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b/>
                <w:bCs/>
                <w:sz w:val="17"/>
                <w:szCs w:val="17"/>
              </w:rPr>
              <w:t>Why does Easter matter to Christians? 1.5</w:t>
            </w:r>
          </w:p>
          <w:p w14:paraId="7175025B" w14:textId="606A05ED"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Recognise that Incarnation and Salvation are part of the “big story” of the Bible.</w:t>
            </w:r>
          </w:p>
          <w:p w14:paraId="30E841FD" w14:textId="6014A11D"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Tell stories of Holy Week and Easter; recognise a link with Salvation (Jesus rescuing people)</w:t>
            </w:r>
          </w:p>
          <w:p w14:paraId="1390C5FF" w14:textId="77777777"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b/>
                <w:bCs/>
                <w:sz w:val="17"/>
                <w:szCs w:val="17"/>
              </w:rPr>
              <w:t>Make sense of belief:</w:t>
            </w:r>
          </w:p>
          <w:p w14:paraId="34087D49" w14:textId="3D587B23"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Recognise that Incarnation and Salvation are part of the “big story” of the Bible.</w:t>
            </w:r>
          </w:p>
          <w:p w14:paraId="44BB3575" w14:textId="61CBCCEC"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Tell stories of Holy Week and Easter; recognise a link with the idea of Salvation.</w:t>
            </w:r>
          </w:p>
          <w:p w14:paraId="5CFE9E79" w14:textId="77777777"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b/>
                <w:bCs/>
                <w:sz w:val="17"/>
                <w:szCs w:val="17"/>
              </w:rPr>
              <w:t>Understand the impact:</w:t>
            </w:r>
          </w:p>
          <w:p w14:paraId="2F12610C" w14:textId="178113CB"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 xml:space="preserve">Give examples of how Christians show their beliefs about Jesus’ death and resurrection in church worship at Easter, </w:t>
            </w:r>
            <w:proofErr w:type="spellStart"/>
            <w:r w:rsidRPr="0066522C">
              <w:rPr>
                <w:rStyle w:val="eop"/>
                <w:rFonts w:ascii="Arial" w:eastAsiaTheme="majorEastAsia" w:hAnsi="Arial" w:cs="Arial"/>
                <w:sz w:val="17"/>
                <w:szCs w:val="17"/>
              </w:rPr>
              <w:t>eg</w:t>
            </w:r>
            <w:proofErr w:type="spellEnd"/>
            <w:r w:rsidRPr="0066522C">
              <w:rPr>
                <w:rStyle w:val="eop"/>
                <w:rFonts w:ascii="Arial" w:eastAsiaTheme="majorEastAsia" w:hAnsi="Arial" w:cs="Arial"/>
                <w:sz w:val="17"/>
                <w:szCs w:val="17"/>
              </w:rPr>
              <w:t>: Palm cross, hot cross buns, walk of witness, joyful songs (easter day).</w:t>
            </w:r>
          </w:p>
          <w:p w14:paraId="6F21E212" w14:textId="77777777" w:rsidR="0066522C" w:rsidRPr="0066522C" w:rsidRDefault="0066522C" w:rsidP="0066522C">
            <w:pPr>
              <w:pStyle w:val="NoSpacing"/>
              <w:rPr>
                <w:rStyle w:val="eop"/>
                <w:rFonts w:ascii="Arial" w:eastAsiaTheme="majorEastAsia" w:hAnsi="Arial" w:cs="Arial"/>
                <w:sz w:val="17"/>
                <w:szCs w:val="17"/>
              </w:rPr>
            </w:pPr>
            <w:r w:rsidRPr="0066522C">
              <w:rPr>
                <w:rStyle w:val="eop"/>
                <w:rFonts w:ascii="Arial" w:eastAsiaTheme="majorEastAsia" w:hAnsi="Arial" w:cs="Arial"/>
                <w:sz w:val="17"/>
                <w:szCs w:val="17"/>
              </w:rPr>
              <w:t>Making connections:</w:t>
            </w:r>
          </w:p>
          <w:p w14:paraId="01EACF25" w14:textId="4B7978BC" w:rsidR="0066522C" w:rsidRPr="0066522C" w:rsidRDefault="0066522C" w:rsidP="0066522C">
            <w:pPr>
              <w:pStyle w:val="NoSpacing"/>
              <w:rPr>
                <w:rStyle w:val="eop"/>
                <w:rFonts w:ascii="Arial" w:eastAsiaTheme="majorEastAsia" w:hAnsi="Arial" w:cs="Arial"/>
                <w:b/>
                <w:bCs/>
                <w:sz w:val="17"/>
                <w:szCs w:val="17"/>
              </w:rPr>
            </w:pPr>
            <w:r w:rsidRPr="0066522C">
              <w:rPr>
                <w:rStyle w:val="eop"/>
                <w:rFonts w:ascii="Arial" w:eastAsiaTheme="majorEastAsia" w:hAnsi="Arial" w:cs="Arial"/>
                <w:sz w:val="17"/>
                <w:szCs w:val="17"/>
              </w:rPr>
              <w:t xml:space="preserve">Think/talk/ask questions about whether the Easter story only </w:t>
            </w:r>
            <w:proofErr w:type="gramStart"/>
            <w:r w:rsidRPr="0066522C">
              <w:rPr>
                <w:rStyle w:val="eop"/>
                <w:rFonts w:ascii="Arial" w:eastAsiaTheme="majorEastAsia" w:hAnsi="Arial" w:cs="Arial"/>
                <w:sz w:val="17"/>
                <w:szCs w:val="17"/>
              </w:rPr>
              <w:t>has something</w:t>
            </w:r>
            <w:proofErr w:type="gramEnd"/>
            <w:r w:rsidRPr="0066522C">
              <w:rPr>
                <w:rStyle w:val="eop"/>
                <w:rFonts w:ascii="Arial" w:eastAsiaTheme="majorEastAsia" w:hAnsi="Arial" w:cs="Arial"/>
                <w:sz w:val="17"/>
                <w:szCs w:val="17"/>
              </w:rPr>
              <w:t xml:space="preserve"> to say to Christians, or does it say something about sadness, hope or heaven – give a good reason for their ideas</w:t>
            </w:r>
            <w:r w:rsidRPr="0066522C">
              <w:rPr>
                <w:rStyle w:val="eop"/>
                <w:rFonts w:ascii="Arial" w:eastAsiaTheme="majorEastAsia" w:hAnsi="Arial" w:cs="Arial"/>
                <w:b/>
                <w:bCs/>
                <w:sz w:val="17"/>
                <w:szCs w:val="17"/>
              </w:rPr>
              <w:t>.</w:t>
            </w:r>
          </w:p>
          <w:p w14:paraId="281962A2" w14:textId="77777777" w:rsidR="0066522C" w:rsidRPr="0066522C" w:rsidRDefault="0066522C" w:rsidP="0066522C">
            <w:pPr>
              <w:pStyle w:val="NoSpacing"/>
              <w:rPr>
                <w:rStyle w:val="eop"/>
                <w:rFonts w:ascii="Arial" w:eastAsiaTheme="majorEastAsia" w:hAnsi="Arial" w:cs="Arial"/>
                <w:b/>
                <w:bCs/>
                <w:sz w:val="17"/>
                <w:szCs w:val="17"/>
              </w:rPr>
            </w:pPr>
          </w:p>
          <w:p w14:paraId="54D0BE78" w14:textId="0E51947E" w:rsidR="00706F15" w:rsidRPr="00492CAD" w:rsidRDefault="00706F15" w:rsidP="00C73C6B">
            <w:pPr>
              <w:textAlignment w:val="baseline"/>
              <w:rPr>
                <w:rFonts w:ascii="Arial" w:eastAsia="Times New Roman" w:hAnsi="Arial" w:cs="Arial"/>
                <w:b/>
                <w:bCs/>
                <w:color w:val="000000" w:themeColor="text1"/>
                <w:kern w:val="0"/>
                <w:sz w:val="17"/>
                <w:szCs w:val="17"/>
                <w:lang w:eastAsia="en-GB"/>
                <w14:ligatures w14:val="none"/>
              </w:rPr>
            </w:pPr>
            <w:r w:rsidRPr="00492CAD">
              <w:rPr>
                <w:rFonts w:ascii="Arial" w:eastAsia="Times New Roman" w:hAnsi="Arial" w:cs="Arial"/>
                <w:b/>
                <w:bCs/>
                <w:color w:val="000000" w:themeColor="text1"/>
                <w:kern w:val="0"/>
                <w:sz w:val="17"/>
                <w:szCs w:val="17"/>
                <w:lang w:eastAsia="en-GB"/>
                <w14:ligatures w14:val="none"/>
              </w:rPr>
              <w:t>PSHE</w:t>
            </w:r>
          </w:p>
          <w:p w14:paraId="67C913FB" w14:textId="77777777" w:rsidR="006653A4" w:rsidRPr="006653A4" w:rsidRDefault="006653A4" w:rsidP="006653A4">
            <w:pPr>
              <w:rPr>
                <w:rFonts w:ascii="Arial" w:hAnsi="Arial" w:cs="Arial"/>
                <w:b/>
                <w:bCs/>
                <w:color w:val="000000"/>
                <w:sz w:val="17"/>
                <w:szCs w:val="17"/>
                <w:lang w:eastAsia="en-GB"/>
              </w:rPr>
            </w:pPr>
            <w:r w:rsidRPr="006653A4">
              <w:rPr>
                <w:rFonts w:ascii="Arial" w:hAnsi="Arial" w:cs="Arial"/>
                <w:b/>
                <w:sz w:val="17"/>
                <w:szCs w:val="17"/>
              </w:rPr>
              <w:t xml:space="preserve">Personal, Social, Health and Emotional Development </w:t>
            </w:r>
            <w:r w:rsidRPr="006653A4">
              <w:rPr>
                <w:rFonts w:ascii="Arial" w:eastAsia="Segoe UI Emoji" w:hAnsi="Arial" w:cs="Arial"/>
                <w:b/>
                <w:sz w:val="17"/>
                <w:szCs w:val="17"/>
              </w:rPr>
              <w:t xml:space="preserve">(including Relationships and Sex Education). </w:t>
            </w:r>
            <w:r w:rsidRPr="006653A4">
              <w:rPr>
                <w:rFonts w:ascii="Arial" w:hAnsi="Arial" w:cs="Arial"/>
                <w:b/>
                <w:bCs/>
                <w:color w:val="000000"/>
                <w:sz w:val="17"/>
                <w:szCs w:val="17"/>
                <w:lang w:eastAsia="en-GB"/>
              </w:rPr>
              <w:t>Pupils will have the opportunity to explore:</w:t>
            </w:r>
          </w:p>
          <w:tbl>
            <w:tblPr>
              <w:tblStyle w:val="TableGrid"/>
              <w:tblW w:w="0" w:type="auto"/>
              <w:tblLook w:val="04A0" w:firstRow="1" w:lastRow="0" w:firstColumn="1" w:lastColumn="0" w:noHBand="0" w:noVBand="1"/>
            </w:tblPr>
            <w:tblGrid>
              <w:gridCol w:w="3737"/>
              <w:gridCol w:w="3732"/>
            </w:tblGrid>
            <w:tr w:rsidR="006653A4" w:rsidRPr="006653A4" w14:paraId="10A581D0" w14:textId="77777777" w:rsidTr="00542466">
              <w:tc>
                <w:tcPr>
                  <w:tcW w:w="3784" w:type="dxa"/>
                </w:tcPr>
                <w:p w14:paraId="21AF4A6D" w14:textId="77777777" w:rsidR="00182220" w:rsidRPr="00BA2C84" w:rsidRDefault="00182220" w:rsidP="00182220">
                  <w:pPr>
                    <w:pStyle w:val="NoSpacing"/>
                    <w:rPr>
                      <w:rFonts w:ascii="Arial" w:hAnsi="Arial" w:cs="Arial"/>
                      <w:b/>
                      <w:bCs/>
                      <w:sz w:val="17"/>
                      <w:szCs w:val="17"/>
                      <w:lang w:eastAsia="en-GB"/>
                    </w:rPr>
                  </w:pPr>
                  <w:r w:rsidRPr="00BA2C84">
                    <w:rPr>
                      <w:rFonts w:ascii="Arial" w:hAnsi="Arial" w:cs="Arial"/>
                      <w:b/>
                      <w:bCs/>
                      <w:sz w:val="17"/>
                      <w:szCs w:val="17"/>
                      <w:lang w:eastAsia="en-GB"/>
                    </w:rPr>
                    <w:t xml:space="preserve">Dreams and Goals </w:t>
                  </w:r>
                </w:p>
                <w:p w14:paraId="5CC70539" w14:textId="77777777" w:rsidR="00182220" w:rsidRPr="00BA2C84" w:rsidRDefault="00182220" w:rsidP="00B15F44">
                  <w:pPr>
                    <w:pStyle w:val="NoSpacing"/>
                    <w:numPr>
                      <w:ilvl w:val="0"/>
                      <w:numId w:val="28"/>
                    </w:numPr>
                    <w:rPr>
                      <w:rFonts w:ascii="Arial" w:hAnsi="Arial" w:cs="Arial"/>
                      <w:sz w:val="17"/>
                      <w:szCs w:val="17"/>
                      <w:lang w:eastAsia="en-GB"/>
                    </w:rPr>
                  </w:pPr>
                  <w:r w:rsidRPr="00BA2C84">
                    <w:rPr>
                      <w:rFonts w:ascii="Arial" w:hAnsi="Arial" w:cs="Arial"/>
                      <w:sz w:val="17"/>
                      <w:szCs w:val="17"/>
                    </w:rPr>
                    <w:t>Achieving realistic goals</w:t>
                  </w:r>
                </w:p>
                <w:p w14:paraId="5A203C70" w14:textId="77777777" w:rsidR="00182220" w:rsidRPr="00BA2C84" w:rsidRDefault="00182220" w:rsidP="00B15F44">
                  <w:pPr>
                    <w:pStyle w:val="NoSpacing"/>
                    <w:numPr>
                      <w:ilvl w:val="0"/>
                      <w:numId w:val="28"/>
                    </w:numPr>
                    <w:rPr>
                      <w:rFonts w:ascii="Arial" w:hAnsi="Arial" w:cs="Arial"/>
                      <w:sz w:val="17"/>
                      <w:szCs w:val="17"/>
                      <w:lang w:eastAsia="en-GB"/>
                    </w:rPr>
                  </w:pPr>
                  <w:r w:rsidRPr="00BA2C84">
                    <w:rPr>
                      <w:rFonts w:ascii="Arial" w:hAnsi="Arial" w:cs="Arial"/>
                      <w:sz w:val="17"/>
                      <w:szCs w:val="17"/>
                    </w:rPr>
                    <w:t xml:space="preserve">Perseverance </w:t>
                  </w:r>
                </w:p>
                <w:p w14:paraId="21BB81A3" w14:textId="77777777" w:rsidR="00182220" w:rsidRPr="00BA2C84" w:rsidRDefault="00182220" w:rsidP="00B15F44">
                  <w:pPr>
                    <w:pStyle w:val="NoSpacing"/>
                    <w:numPr>
                      <w:ilvl w:val="0"/>
                      <w:numId w:val="28"/>
                    </w:numPr>
                    <w:rPr>
                      <w:rFonts w:ascii="Arial" w:hAnsi="Arial" w:cs="Arial"/>
                      <w:sz w:val="17"/>
                      <w:szCs w:val="17"/>
                      <w:lang w:eastAsia="en-GB"/>
                    </w:rPr>
                  </w:pPr>
                  <w:r w:rsidRPr="00BA2C84">
                    <w:rPr>
                      <w:rFonts w:ascii="Arial" w:hAnsi="Arial" w:cs="Arial"/>
                      <w:sz w:val="17"/>
                      <w:szCs w:val="17"/>
                    </w:rPr>
                    <w:t xml:space="preserve">Learning strengths </w:t>
                  </w:r>
                </w:p>
                <w:p w14:paraId="316901BD" w14:textId="77777777" w:rsidR="00182220" w:rsidRPr="00BA2C84" w:rsidRDefault="00182220" w:rsidP="00B15F44">
                  <w:pPr>
                    <w:pStyle w:val="NoSpacing"/>
                    <w:numPr>
                      <w:ilvl w:val="0"/>
                      <w:numId w:val="28"/>
                    </w:numPr>
                    <w:rPr>
                      <w:rFonts w:ascii="Arial" w:hAnsi="Arial" w:cs="Arial"/>
                      <w:sz w:val="17"/>
                      <w:szCs w:val="17"/>
                      <w:lang w:eastAsia="en-GB"/>
                    </w:rPr>
                  </w:pPr>
                  <w:r w:rsidRPr="00BA2C84">
                    <w:rPr>
                      <w:rFonts w:ascii="Arial" w:hAnsi="Arial" w:cs="Arial"/>
                      <w:sz w:val="17"/>
                      <w:szCs w:val="17"/>
                    </w:rPr>
                    <w:t xml:space="preserve">Learning with others </w:t>
                  </w:r>
                </w:p>
                <w:p w14:paraId="247479FE" w14:textId="77777777" w:rsidR="00182220" w:rsidRPr="00BA2C84" w:rsidRDefault="00182220" w:rsidP="00B15F44">
                  <w:pPr>
                    <w:pStyle w:val="NoSpacing"/>
                    <w:numPr>
                      <w:ilvl w:val="0"/>
                      <w:numId w:val="28"/>
                    </w:numPr>
                    <w:rPr>
                      <w:rFonts w:ascii="Arial" w:hAnsi="Arial" w:cs="Arial"/>
                      <w:sz w:val="17"/>
                      <w:szCs w:val="17"/>
                      <w:lang w:eastAsia="en-GB"/>
                    </w:rPr>
                  </w:pPr>
                  <w:r w:rsidRPr="00BA2C84">
                    <w:rPr>
                      <w:rFonts w:ascii="Arial" w:hAnsi="Arial" w:cs="Arial"/>
                      <w:sz w:val="17"/>
                      <w:szCs w:val="17"/>
                    </w:rPr>
                    <w:t xml:space="preserve">Group co-operation </w:t>
                  </w:r>
                </w:p>
                <w:p w14:paraId="3442BDE3" w14:textId="0A809DC2" w:rsidR="006653A4" w:rsidRPr="006653A4" w:rsidRDefault="00182220" w:rsidP="00B15F44">
                  <w:pPr>
                    <w:pStyle w:val="NoSpacing"/>
                    <w:numPr>
                      <w:ilvl w:val="0"/>
                      <w:numId w:val="28"/>
                    </w:numPr>
                    <w:rPr>
                      <w:rFonts w:ascii="Arial" w:hAnsi="Arial" w:cs="Arial"/>
                      <w:b/>
                      <w:bCs/>
                      <w:color w:val="000000"/>
                      <w:sz w:val="17"/>
                      <w:szCs w:val="17"/>
                      <w:lang w:eastAsia="en-GB"/>
                    </w:rPr>
                  </w:pPr>
                  <w:r w:rsidRPr="00BA2C84">
                    <w:rPr>
                      <w:rFonts w:ascii="Arial" w:hAnsi="Arial" w:cs="Arial"/>
                      <w:sz w:val="17"/>
                      <w:szCs w:val="17"/>
                    </w:rPr>
                    <w:t>Contributing to and sharing success</w:t>
                  </w:r>
                </w:p>
              </w:tc>
              <w:tc>
                <w:tcPr>
                  <w:tcW w:w="3785" w:type="dxa"/>
                </w:tcPr>
                <w:p w14:paraId="51338073" w14:textId="77777777" w:rsidR="00BF53B8" w:rsidRPr="00BF53B8" w:rsidRDefault="00BF53B8" w:rsidP="00BF53B8">
                  <w:pPr>
                    <w:autoSpaceDE w:val="0"/>
                    <w:autoSpaceDN w:val="0"/>
                    <w:adjustRightInd w:val="0"/>
                    <w:rPr>
                      <w:rFonts w:ascii="Arial" w:hAnsi="Arial" w:cs="Arial"/>
                      <w:b/>
                      <w:bCs/>
                      <w:color w:val="000000"/>
                      <w:sz w:val="17"/>
                      <w:szCs w:val="17"/>
                      <w:lang w:eastAsia="en-GB"/>
                    </w:rPr>
                  </w:pPr>
                  <w:r w:rsidRPr="00BF53B8">
                    <w:rPr>
                      <w:rFonts w:ascii="Arial" w:hAnsi="Arial" w:cs="Arial"/>
                      <w:b/>
                      <w:bCs/>
                      <w:color w:val="000000"/>
                      <w:sz w:val="17"/>
                      <w:szCs w:val="17"/>
                      <w:lang w:eastAsia="en-GB"/>
                    </w:rPr>
                    <w:t xml:space="preserve">Healthy Me </w:t>
                  </w:r>
                </w:p>
                <w:p w14:paraId="3FD39BE9" w14:textId="77777777" w:rsidR="00BF53B8" w:rsidRPr="00BF53B8" w:rsidRDefault="00BF53B8" w:rsidP="00BF53B8">
                  <w:pPr>
                    <w:numPr>
                      <w:ilvl w:val="0"/>
                      <w:numId w:val="29"/>
                    </w:numPr>
                    <w:autoSpaceDE w:val="0"/>
                    <w:autoSpaceDN w:val="0"/>
                    <w:adjustRightInd w:val="0"/>
                    <w:rPr>
                      <w:rFonts w:ascii="Arial" w:hAnsi="Arial" w:cs="Arial"/>
                      <w:sz w:val="17"/>
                      <w:szCs w:val="17"/>
                    </w:rPr>
                  </w:pPr>
                  <w:r w:rsidRPr="00BF53B8">
                    <w:rPr>
                      <w:rFonts w:ascii="Arial" w:hAnsi="Arial" w:cs="Arial"/>
                      <w:sz w:val="17"/>
                      <w:szCs w:val="17"/>
                    </w:rPr>
                    <w:t xml:space="preserve">Motivation </w:t>
                  </w:r>
                </w:p>
                <w:p w14:paraId="34111535" w14:textId="77777777" w:rsidR="00BF53B8" w:rsidRPr="00BF53B8" w:rsidRDefault="00BF53B8" w:rsidP="00BF53B8">
                  <w:pPr>
                    <w:numPr>
                      <w:ilvl w:val="0"/>
                      <w:numId w:val="29"/>
                    </w:numPr>
                    <w:autoSpaceDE w:val="0"/>
                    <w:autoSpaceDN w:val="0"/>
                    <w:adjustRightInd w:val="0"/>
                    <w:rPr>
                      <w:rFonts w:ascii="Arial" w:hAnsi="Arial" w:cs="Arial"/>
                      <w:sz w:val="17"/>
                      <w:szCs w:val="17"/>
                    </w:rPr>
                  </w:pPr>
                  <w:r w:rsidRPr="00BF53B8">
                    <w:rPr>
                      <w:rFonts w:ascii="Arial" w:hAnsi="Arial" w:cs="Arial"/>
                      <w:sz w:val="17"/>
                      <w:szCs w:val="17"/>
                    </w:rPr>
                    <w:t xml:space="preserve">Healthier choices </w:t>
                  </w:r>
                </w:p>
                <w:p w14:paraId="0E676ABF" w14:textId="77777777" w:rsidR="00BF53B8" w:rsidRPr="00BF53B8" w:rsidRDefault="00BF53B8" w:rsidP="00BF53B8">
                  <w:pPr>
                    <w:numPr>
                      <w:ilvl w:val="0"/>
                      <w:numId w:val="29"/>
                    </w:numPr>
                    <w:autoSpaceDE w:val="0"/>
                    <w:autoSpaceDN w:val="0"/>
                    <w:adjustRightInd w:val="0"/>
                    <w:rPr>
                      <w:rFonts w:ascii="Arial" w:hAnsi="Arial" w:cs="Arial"/>
                      <w:sz w:val="17"/>
                      <w:szCs w:val="17"/>
                    </w:rPr>
                  </w:pPr>
                  <w:r w:rsidRPr="00BF53B8">
                    <w:rPr>
                      <w:rFonts w:ascii="Arial" w:hAnsi="Arial" w:cs="Arial"/>
                      <w:sz w:val="17"/>
                      <w:szCs w:val="17"/>
                    </w:rPr>
                    <w:t xml:space="preserve">Relaxation </w:t>
                  </w:r>
                </w:p>
                <w:p w14:paraId="3076E8B8" w14:textId="77777777" w:rsidR="00BF53B8" w:rsidRPr="00BF53B8" w:rsidRDefault="00BF53B8" w:rsidP="00BF53B8">
                  <w:pPr>
                    <w:numPr>
                      <w:ilvl w:val="0"/>
                      <w:numId w:val="29"/>
                    </w:numPr>
                    <w:autoSpaceDE w:val="0"/>
                    <w:autoSpaceDN w:val="0"/>
                    <w:adjustRightInd w:val="0"/>
                    <w:rPr>
                      <w:rFonts w:ascii="Arial" w:hAnsi="Arial" w:cs="Arial"/>
                      <w:sz w:val="17"/>
                      <w:szCs w:val="17"/>
                    </w:rPr>
                  </w:pPr>
                  <w:r w:rsidRPr="00BF53B8">
                    <w:rPr>
                      <w:rFonts w:ascii="Arial" w:hAnsi="Arial" w:cs="Arial"/>
                      <w:sz w:val="17"/>
                      <w:szCs w:val="17"/>
                    </w:rPr>
                    <w:t xml:space="preserve">Healthy eating and nutrition </w:t>
                  </w:r>
                </w:p>
                <w:p w14:paraId="5CCAB1AF" w14:textId="77777777" w:rsidR="00BF53B8" w:rsidRPr="00BF53B8" w:rsidRDefault="00BF53B8" w:rsidP="00BF53B8">
                  <w:pPr>
                    <w:numPr>
                      <w:ilvl w:val="0"/>
                      <w:numId w:val="29"/>
                    </w:numPr>
                    <w:autoSpaceDE w:val="0"/>
                    <w:autoSpaceDN w:val="0"/>
                    <w:adjustRightInd w:val="0"/>
                    <w:rPr>
                      <w:rFonts w:ascii="Arial" w:hAnsi="Arial" w:cs="Arial"/>
                      <w:color w:val="000000"/>
                      <w:sz w:val="17"/>
                      <w:szCs w:val="17"/>
                      <w:lang w:eastAsia="en-GB"/>
                    </w:rPr>
                  </w:pPr>
                  <w:r w:rsidRPr="00BF53B8">
                    <w:rPr>
                      <w:rFonts w:ascii="Arial" w:hAnsi="Arial" w:cs="Arial"/>
                      <w:sz w:val="17"/>
                      <w:szCs w:val="17"/>
                    </w:rPr>
                    <w:t>Healthier snacks and sharing food</w:t>
                  </w:r>
                </w:p>
                <w:p w14:paraId="792EBA14" w14:textId="07AFB122" w:rsidR="006653A4" w:rsidRPr="006653A4" w:rsidRDefault="006653A4" w:rsidP="00EE21E8">
                  <w:pPr>
                    <w:rPr>
                      <w:rFonts w:ascii="Arial" w:hAnsi="Arial" w:cs="Arial"/>
                      <w:b/>
                      <w:bCs/>
                      <w:color w:val="000000"/>
                      <w:sz w:val="17"/>
                      <w:szCs w:val="17"/>
                      <w:lang w:eastAsia="en-GB"/>
                    </w:rPr>
                  </w:pPr>
                </w:p>
              </w:tc>
            </w:tr>
          </w:tbl>
          <w:p w14:paraId="7FC39B5D" w14:textId="77777777" w:rsidR="00706F15" w:rsidRPr="00492CAD" w:rsidRDefault="00706F15" w:rsidP="00706F15">
            <w:pPr>
              <w:textAlignment w:val="baseline"/>
              <w:rPr>
                <w:rFonts w:ascii="Arial" w:eastAsia="Times New Roman" w:hAnsi="Arial" w:cs="Arial"/>
                <w:b/>
                <w:bCs/>
                <w:color w:val="000000" w:themeColor="text1"/>
                <w:kern w:val="0"/>
                <w:sz w:val="17"/>
                <w:szCs w:val="17"/>
                <w:lang w:eastAsia="en-GB"/>
                <w14:ligatures w14:val="none"/>
              </w:rPr>
            </w:pPr>
          </w:p>
          <w:p w14:paraId="29CC9E57" w14:textId="77777777" w:rsidR="00B73204" w:rsidRPr="00B73204" w:rsidRDefault="00B73204" w:rsidP="00B73204">
            <w:pPr>
              <w:rPr>
                <w:rFonts w:ascii="Arial" w:hAnsi="Arial" w:cs="Arial"/>
                <w:b/>
                <w:sz w:val="17"/>
                <w:szCs w:val="17"/>
              </w:rPr>
            </w:pPr>
            <w:r w:rsidRPr="00B73204">
              <w:rPr>
                <w:rFonts w:ascii="Arial" w:hAnsi="Arial" w:cs="Arial"/>
                <w:b/>
                <w:sz w:val="17"/>
                <w:szCs w:val="17"/>
              </w:rPr>
              <w:t xml:space="preserve">As historians we will consider the question – Who were the greatest explorers?  We will: </w:t>
            </w:r>
          </w:p>
          <w:p w14:paraId="29E32D46" w14:textId="77777777" w:rsidR="00B73204" w:rsidRPr="00B73204" w:rsidRDefault="00B73204" w:rsidP="00B73204">
            <w:pPr>
              <w:numPr>
                <w:ilvl w:val="0"/>
                <w:numId w:val="31"/>
              </w:numPr>
              <w:rPr>
                <w:rFonts w:ascii="Arial" w:hAnsi="Arial" w:cs="Arial"/>
                <w:bCs/>
                <w:sz w:val="17"/>
                <w:szCs w:val="17"/>
              </w:rPr>
            </w:pPr>
            <w:r w:rsidRPr="00B73204">
              <w:rPr>
                <w:rFonts w:ascii="Arial" w:hAnsi="Arial" w:cs="Arial"/>
                <w:bCs/>
                <w:sz w:val="17"/>
                <w:szCs w:val="17"/>
              </w:rPr>
              <w:t xml:space="preserve">Learn that explorers travel to new places for different reasons. Examples can include to discover new things, for fame, to help others and to find a fortune. </w:t>
            </w:r>
          </w:p>
          <w:p w14:paraId="0B4C9CB7" w14:textId="77777777" w:rsidR="00B73204" w:rsidRPr="00B73204" w:rsidRDefault="00B73204" w:rsidP="00B73204">
            <w:pPr>
              <w:numPr>
                <w:ilvl w:val="0"/>
                <w:numId w:val="31"/>
              </w:numPr>
              <w:rPr>
                <w:rFonts w:ascii="Arial" w:hAnsi="Arial" w:cs="Arial"/>
                <w:bCs/>
                <w:sz w:val="17"/>
                <w:szCs w:val="17"/>
              </w:rPr>
            </w:pPr>
            <w:r w:rsidRPr="00B73204">
              <w:rPr>
                <w:rFonts w:ascii="Arial" w:hAnsi="Arial" w:cs="Arial"/>
                <w:bCs/>
                <w:sz w:val="17"/>
                <w:szCs w:val="17"/>
              </w:rPr>
              <w:t xml:space="preserve">Know the names of some famous explorers.  Examples might include Ibn Battuta, Captain Cook and Sunita Williams.. </w:t>
            </w:r>
          </w:p>
          <w:p w14:paraId="1524DA7F" w14:textId="77777777" w:rsidR="00B73204" w:rsidRPr="00B73204" w:rsidRDefault="00B73204" w:rsidP="00B73204">
            <w:pPr>
              <w:numPr>
                <w:ilvl w:val="0"/>
                <w:numId w:val="31"/>
              </w:numPr>
              <w:rPr>
                <w:rFonts w:ascii="Arial" w:hAnsi="Arial" w:cs="Arial"/>
                <w:bCs/>
                <w:sz w:val="17"/>
                <w:szCs w:val="17"/>
              </w:rPr>
            </w:pPr>
            <w:r w:rsidRPr="00B73204">
              <w:rPr>
                <w:rFonts w:ascii="Arial" w:hAnsi="Arial" w:cs="Arial"/>
                <w:bCs/>
                <w:sz w:val="17"/>
                <w:szCs w:val="17"/>
              </w:rPr>
              <w:t xml:space="preserve">Learn that Roald Amundsen reached the South Pole before Captain Robert Scott.  </w:t>
            </w:r>
          </w:p>
          <w:p w14:paraId="41DEEE96" w14:textId="77777777" w:rsidR="00B73204" w:rsidRPr="00B73204" w:rsidRDefault="00B73204" w:rsidP="00B73204">
            <w:pPr>
              <w:numPr>
                <w:ilvl w:val="0"/>
                <w:numId w:val="31"/>
              </w:numPr>
              <w:rPr>
                <w:rFonts w:ascii="Arial" w:hAnsi="Arial" w:cs="Arial"/>
                <w:bCs/>
                <w:sz w:val="17"/>
                <w:szCs w:val="17"/>
              </w:rPr>
            </w:pPr>
            <w:r w:rsidRPr="00B73204">
              <w:rPr>
                <w:rFonts w:ascii="Arial" w:hAnsi="Arial" w:cs="Arial"/>
                <w:bCs/>
                <w:sz w:val="17"/>
                <w:szCs w:val="17"/>
              </w:rPr>
              <w:t>Compare different types of transport that explorers have used.</w:t>
            </w:r>
          </w:p>
          <w:p w14:paraId="2073D007" w14:textId="77777777" w:rsidR="00B73204" w:rsidRPr="00B73204" w:rsidRDefault="00B73204" w:rsidP="00B73204">
            <w:pPr>
              <w:numPr>
                <w:ilvl w:val="0"/>
                <w:numId w:val="31"/>
              </w:numPr>
              <w:rPr>
                <w:rFonts w:ascii="Arial" w:hAnsi="Arial" w:cs="Arial"/>
                <w:bCs/>
                <w:sz w:val="17"/>
                <w:szCs w:val="17"/>
              </w:rPr>
            </w:pPr>
            <w:r w:rsidRPr="00B73204">
              <w:rPr>
                <w:rFonts w:ascii="Arial" w:hAnsi="Arial" w:cs="Arial"/>
                <w:bCs/>
                <w:sz w:val="17"/>
                <w:szCs w:val="17"/>
              </w:rPr>
              <w:t xml:space="preserve">Know that some explorers have travelled a long way. </w:t>
            </w:r>
          </w:p>
          <w:p w14:paraId="5A36391B" w14:textId="160066BA" w:rsidR="006653A4" w:rsidRPr="00B73204" w:rsidRDefault="00B73204" w:rsidP="00B73204">
            <w:pPr>
              <w:pStyle w:val="ListParagraph"/>
              <w:numPr>
                <w:ilvl w:val="0"/>
                <w:numId w:val="31"/>
              </w:numPr>
              <w:textAlignment w:val="baseline"/>
              <w:rPr>
                <w:rFonts w:ascii="Arial" w:eastAsia="Times New Roman" w:hAnsi="Arial" w:cs="Arial"/>
                <w:b/>
                <w:bCs/>
                <w:color w:val="000000" w:themeColor="text1"/>
                <w:kern w:val="0"/>
                <w:sz w:val="17"/>
                <w:szCs w:val="17"/>
                <w:lang w:eastAsia="en-GB"/>
                <w14:ligatures w14:val="none"/>
              </w:rPr>
            </w:pPr>
            <w:r w:rsidRPr="00B73204">
              <w:rPr>
                <w:rFonts w:ascii="Arial" w:hAnsi="Arial" w:cs="Arial"/>
                <w:bCs/>
                <w:sz w:val="17"/>
                <w:szCs w:val="17"/>
              </w:rPr>
              <w:t>Learn that Historians use written records like Scott’s diary as an important way to find out about the past.</w:t>
            </w:r>
            <w:r w:rsidR="006653A4" w:rsidRPr="00B73204">
              <w:rPr>
                <w:rFonts w:ascii="Arial" w:hAnsi="Arial" w:cs="Arial"/>
                <w:bCs/>
                <w:sz w:val="17"/>
                <w:szCs w:val="17"/>
              </w:rPr>
              <w:t>.</w:t>
            </w:r>
          </w:p>
          <w:p w14:paraId="7D06225D" w14:textId="77777777" w:rsidR="000D793C" w:rsidRDefault="000D793C" w:rsidP="00DC5FCC">
            <w:pPr>
              <w:rPr>
                <w:rFonts w:ascii="Arial" w:hAnsi="Arial" w:cs="Arial"/>
                <w:b/>
                <w:sz w:val="17"/>
                <w:szCs w:val="17"/>
              </w:rPr>
            </w:pPr>
          </w:p>
          <w:p w14:paraId="45F8D364" w14:textId="330FB7AC" w:rsidR="00DC5FCC" w:rsidRPr="00DC5FCC" w:rsidRDefault="00DC5FCC" w:rsidP="00DC5FCC">
            <w:pPr>
              <w:rPr>
                <w:rFonts w:ascii="Arial" w:hAnsi="Arial" w:cs="Arial"/>
                <w:b/>
                <w:sz w:val="17"/>
                <w:szCs w:val="17"/>
              </w:rPr>
            </w:pPr>
            <w:r w:rsidRPr="00DC5FCC">
              <w:rPr>
                <w:rFonts w:ascii="Arial" w:hAnsi="Arial" w:cs="Arial"/>
                <w:b/>
                <w:sz w:val="17"/>
                <w:szCs w:val="17"/>
              </w:rPr>
              <w:t xml:space="preserve">As geographers we will consider the question –Where in the world do these people live?  </w:t>
            </w:r>
          </w:p>
          <w:p w14:paraId="75D27CDD" w14:textId="77777777" w:rsidR="00DC5FCC" w:rsidRPr="00DC5FCC" w:rsidRDefault="00DC5FCC" w:rsidP="00DC5FCC">
            <w:pPr>
              <w:rPr>
                <w:rFonts w:ascii="Arial" w:hAnsi="Arial" w:cs="Arial"/>
                <w:bCs/>
                <w:sz w:val="17"/>
                <w:szCs w:val="17"/>
              </w:rPr>
            </w:pPr>
            <w:r w:rsidRPr="00DC5FCC">
              <w:rPr>
                <w:rFonts w:ascii="Arial" w:hAnsi="Arial" w:cs="Arial"/>
                <w:bCs/>
                <w:sz w:val="17"/>
                <w:szCs w:val="17"/>
              </w:rPr>
              <w:t>In this unit the children take four different world journeys. Starting with their local area, they then look at coastal, rainforest, dry (desert) and world city locations.</w:t>
            </w:r>
          </w:p>
          <w:p w14:paraId="270D2CD0" w14:textId="77777777" w:rsidR="00DC5FCC" w:rsidRPr="00DC5FCC" w:rsidRDefault="00DC5FCC" w:rsidP="00DC5FCC">
            <w:pPr>
              <w:rPr>
                <w:rFonts w:ascii="Arial" w:hAnsi="Arial" w:cs="Arial"/>
                <w:b/>
                <w:sz w:val="17"/>
                <w:szCs w:val="17"/>
              </w:rPr>
            </w:pPr>
            <w:r w:rsidRPr="00DC5FCC">
              <w:rPr>
                <w:rFonts w:ascii="Arial" w:hAnsi="Arial" w:cs="Arial"/>
                <w:b/>
                <w:sz w:val="17"/>
                <w:szCs w:val="17"/>
              </w:rPr>
              <w:t>We will:</w:t>
            </w:r>
          </w:p>
          <w:p w14:paraId="3F7CEB39" w14:textId="77777777" w:rsidR="00DC5FCC" w:rsidRPr="000D793C" w:rsidRDefault="00DC5FCC" w:rsidP="000D793C">
            <w:pPr>
              <w:pStyle w:val="ListParagraph"/>
              <w:numPr>
                <w:ilvl w:val="0"/>
                <w:numId w:val="41"/>
              </w:numPr>
              <w:rPr>
                <w:rFonts w:ascii="Arial" w:hAnsi="Arial" w:cs="Arial"/>
                <w:bCs/>
                <w:sz w:val="17"/>
                <w:szCs w:val="17"/>
              </w:rPr>
            </w:pPr>
            <w:r w:rsidRPr="000D793C">
              <w:rPr>
                <w:rFonts w:ascii="Arial" w:hAnsi="Arial" w:cs="Arial"/>
                <w:bCs/>
                <w:sz w:val="17"/>
                <w:szCs w:val="17"/>
              </w:rPr>
              <w:t>Compare the local area to distant locations (Cornwall, Brazil, Timbuktu, (New York, Sydney or Beijing as cities) (understanding near and far). Use appropriate vocabulary in relation to their human and physical features.</w:t>
            </w:r>
          </w:p>
          <w:p w14:paraId="3658C45F" w14:textId="77777777" w:rsidR="00DC5FCC" w:rsidRPr="000D793C" w:rsidRDefault="00DC5FCC" w:rsidP="000D793C">
            <w:pPr>
              <w:pStyle w:val="ListParagraph"/>
              <w:numPr>
                <w:ilvl w:val="0"/>
                <w:numId w:val="41"/>
              </w:numPr>
              <w:rPr>
                <w:rFonts w:ascii="Arial" w:hAnsi="Arial" w:cs="Arial"/>
                <w:bCs/>
                <w:sz w:val="17"/>
                <w:szCs w:val="17"/>
              </w:rPr>
            </w:pPr>
            <w:r w:rsidRPr="000D793C">
              <w:rPr>
                <w:rFonts w:ascii="Arial" w:hAnsi="Arial" w:cs="Arial"/>
                <w:bCs/>
                <w:sz w:val="17"/>
                <w:szCs w:val="17"/>
              </w:rPr>
              <w:t xml:space="preserve">Understand that they live in the UK, which is an island, identify its nations and capitals of the UK and our surrounding seas. </w:t>
            </w:r>
          </w:p>
          <w:p w14:paraId="0672421D" w14:textId="77777777" w:rsidR="00DC5FCC" w:rsidRPr="000D793C" w:rsidRDefault="00DC5FCC" w:rsidP="000D793C">
            <w:pPr>
              <w:pStyle w:val="ListParagraph"/>
              <w:numPr>
                <w:ilvl w:val="0"/>
                <w:numId w:val="41"/>
              </w:numPr>
              <w:rPr>
                <w:rFonts w:ascii="Arial" w:hAnsi="Arial" w:cs="Arial"/>
                <w:bCs/>
                <w:sz w:val="17"/>
                <w:szCs w:val="17"/>
              </w:rPr>
            </w:pPr>
            <w:r w:rsidRPr="000D793C">
              <w:rPr>
                <w:rFonts w:ascii="Arial" w:hAnsi="Arial" w:cs="Arial"/>
                <w:bCs/>
                <w:sz w:val="17"/>
                <w:szCs w:val="17"/>
              </w:rPr>
              <w:t>Use fieldwork and observational skills to study the geography of our local area.</w:t>
            </w:r>
          </w:p>
          <w:p w14:paraId="685EFE97" w14:textId="77777777" w:rsidR="00DC5FCC" w:rsidRPr="000D793C" w:rsidRDefault="00DC5FCC" w:rsidP="000D793C">
            <w:pPr>
              <w:pStyle w:val="ListParagraph"/>
              <w:numPr>
                <w:ilvl w:val="0"/>
                <w:numId w:val="41"/>
              </w:numPr>
              <w:rPr>
                <w:rFonts w:ascii="Arial" w:hAnsi="Arial" w:cs="Arial"/>
                <w:bCs/>
                <w:sz w:val="17"/>
                <w:szCs w:val="17"/>
              </w:rPr>
            </w:pPr>
            <w:r w:rsidRPr="000D793C">
              <w:rPr>
                <w:rFonts w:ascii="Arial" w:hAnsi="Arial" w:cs="Arial"/>
                <w:bCs/>
                <w:sz w:val="17"/>
                <w:szCs w:val="17"/>
              </w:rPr>
              <w:t>Identify daily weather patterns in our local area and hot, cold, dry areas of the world in relation to the Equator and Poles. Make comparisons when prompted with the weather in our area.</w:t>
            </w:r>
          </w:p>
          <w:p w14:paraId="1F59DF91" w14:textId="77777777" w:rsidR="00DC5FCC" w:rsidRPr="000D793C" w:rsidRDefault="00DC5FCC" w:rsidP="000D793C">
            <w:pPr>
              <w:pStyle w:val="ListParagraph"/>
              <w:numPr>
                <w:ilvl w:val="0"/>
                <w:numId w:val="41"/>
              </w:numPr>
              <w:rPr>
                <w:rFonts w:ascii="Arial" w:hAnsi="Arial" w:cs="Arial"/>
                <w:bCs/>
                <w:sz w:val="17"/>
                <w:szCs w:val="17"/>
              </w:rPr>
            </w:pPr>
            <w:r w:rsidRPr="000D793C">
              <w:rPr>
                <w:rFonts w:ascii="Arial" w:hAnsi="Arial" w:cs="Arial"/>
                <w:bCs/>
                <w:sz w:val="17"/>
                <w:szCs w:val="17"/>
              </w:rPr>
              <w:t>Use a world map, atlas or globe to locate the continents (North America via New York, South America by Brazil, Africa by Timbuktu, Asia by Beijing and Oceania by Sydney).</w:t>
            </w:r>
          </w:p>
          <w:p w14:paraId="52110083" w14:textId="77777777" w:rsidR="006653A4" w:rsidRPr="00492CAD" w:rsidRDefault="006653A4" w:rsidP="000D793C">
            <w:pPr>
              <w:ind w:left="720"/>
              <w:textAlignment w:val="baseline"/>
              <w:rPr>
                <w:rFonts w:ascii="Arial" w:eastAsia="Times New Roman" w:hAnsi="Arial" w:cs="Arial"/>
                <w:b/>
                <w:bCs/>
                <w:color w:val="000000" w:themeColor="text1"/>
                <w:kern w:val="0"/>
                <w:sz w:val="17"/>
                <w:szCs w:val="17"/>
                <w:lang w:eastAsia="en-GB"/>
                <w14:ligatures w14:val="none"/>
              </w:rPr>
            </w:pPr>
          </w:p>
          <w:p w14:paraId="034E3F77" w14:textId="31BF4E85" w:rsidR="00706F15" w:rsidRDefault="00706F15" w:rsidP="00E47B75">
            <w:pPr>
              <w:rPr>
                <w:rFonts w:ascii="Arial" w:hAnsi="Arial" w:cs="Arial"/>
                <w:b/>
                <w:bCs/>
                <w:sz w:val="17"/>
                <w:szCs w:val="17"/>
              </w:rPr>
            </w:pPr>
            <w:r w:rsidRPr="00B23D11">
              <w:rPr>
                <w:rFonts w:ascii="Arial" w:hAnsi="Arial" w:cs="Arial"/>
                <w:b/>
                <w:bCs/>
                <w:sz w:val="17"/>
                <w:szCs w:val="17"/>
              </w:rPr>
              <w:t>As artists we will</w:t>
            </w:r>
            <w:r w:rsidR="006653A4">
              <w:rPr>
                <w:rFonts w:ascii="Arial" w:hAnsi="Arial" w:cs="Arial"/>
                <w:b/>
                <w:bCs/>
                <w:sz w:val="17"/>
                <w:szCs w:val="17"/>
              </w:rPr>
              <w:t xml:space="preserve"> explore </w:t>
            </w:r>
            <w:r w:rsidR="00AF7F7A">
              <w:rPr>
                <w:rFonts w:ascii="Arial" w:hAnsi="Arial" w:cs="Arial"/>
                <w:b/>
                <w:bCs/>
                <w:sz w:val="17"/>
                <w:szCs w:val="17"/>
              </w:rPr>
              <w:t>surface and colour</w:t>
            </w:r>
          </w:p>
          <w:p w14:paraId="41DA3F75" w14:textId="77777777" w:rsidR="00FA168F" w:rsidRPr="00FA168F" w:rsidRDefault="00FA168F" w:rsidP="00FA168F">
            <w:pPr>
              <w:rPr>
                <w:rFonts w:ascii="Arial" w:hAnsi="Arial" w:cs="Arial"/>
                <w:sz w:val="17"/>
                <w:szCs w:val="17"/>
                <w:u w:val="single"/>
              </w:rPr>
            </w:pPr>
            <w:r w:rsidRPr="00FA168F">
              <w:rPr>
                <w:rFonts w:ascii="Arial" w:hAnsi="Arial" w:cs="Arial"/>
                <w:sz w:val="17"/>
                <w:szCs w:val="17"/>
                <w:u w:val="single"/>
              </w:rPr>
              <w:t>Exploring Water Colours</w:t>
            </w:r>
          </w:p>
          <w:p w14:paraId="6CC14A96" w14:textId="77777777" w:rsidR="00FA168F" w:rsidRPr="00FA168F" w:rsidRDefault="00FA168F" w:rsidP="00FA168F">
            <w:pPr>
              <w:rPr>
                <w:rFonts w:ascii="Arial" w:hAnsi="Arial" w:cs="Arial"/>
                <w:sz w:val="17"/>
                <w:szCs w:val="17"/>
              </w:rPr>
            </w:pPr>
            <w:r w:rsidRPr="00FA168F">
              <w:rPr>
                <w:rFonts w:ascii="Arial" w:hAnsi="Arial" w:cs="Arial"/>
                <w:sz w:val="17"/>
                <w:szCs w:val="17"/>
              </w:rPr>
              <w:t>Disciplines: Painting (Watercolour)</w:t>
            </w:r>
          </w:p>
          <w:p w14:paraId="05AEEB51" w14:textId="77777777" w:rsidR="00FA168F" w:rsidRPr="00FA168F" w:rsidRDefault="00FA168F" w:rsidP="00FA168F">
            <w:pPr>
              <w:rPr>
                <w:rFonts w:ascii="Arial" w:hAnsi="Arial" w:cs="Arial"/>
                <w:sz w:val="17"/>
                <w:szCs w:val="17"/>
                <w:u w:val="single"/>
              </w:rPr>
            </w:pPr>
            <w:r w:rsidRPr="00FA168F">
              <w:rPr>
                <w:rFonts w:ascii="Arial" w:hAnsi="Arial" w:cs="Arial"/>
                <w:sz w:val="17"/>
                <w:szCs w:val="17"/>
                <w:u w:val="single"/>
              </w:rPr>
              <w:t xml:space="preserve">Medium: </w:t>
            </w:r>
            <w:r w:rsidRPr="00FA168F">
              <w:rPr>
                <w:rFonts w:ascii="Arial" w:hAnsi="Arial" w:cs="Arial"/>
                <w:sz w:val="17"/>
                <w:szCs w:val="17"/>
              </w:rPr>
              <w:t>Watercolour</w:t>
            </w:r>
          </w:p>
          <w:p w14:paraId="40FC12ED" w14:textId="026ABB69" w:rsidR="00FA168F" w:rsidRPr="00FA168F" w:rsidRDefault="00FA168F" w:rsidP="00FA168F">
            <w:pPr>
              <w:rPr>
                <w:rFonts w:ascii="Arial" w:hAnsi="Arial" w:cs="Arial"/>
                <w:sz w:val="17"/>
                <w:szCs w:val="17"/>
              </w:rPr>
            </w:pPr>
            <w:r w:rsidRPr="00FA168F">
              <w:rPr>
                <w:rFonts w:ascii="Arial" w:hAnsi="Arial" w:cs="Arial"/>
                <w:sz w:val="17"/>
                <w:szCs w:val="17"/>
                <w:u w:val="single"/>
              </w:rPr>
              <w:t>Artists:</w:t>
            </w:r>
            <w:r w:rsidRPr="00FA168F">
              <w:rPr>
                <w:rFonts w:ascii="Arial" w:hAnsi="Arial" w:cs="Arial"/>
                <w:sz w:val="17"/>
                <w:szCs w:val="17"/>
              </w:rPr>
              <w:t xml:space="preserve"> Paul Klee, Emma Burleigh</w:t>
            </w:r>
          </w:p>
          <w:p w14:paraId="216ED8A7" w14:textId="77777777" w:rsidR="00FA168F" w:rsidRPr="00FA168F" w:rsidRDefault="00FA168F" w:rsidP="00FA168F">
            <w:pPr>
              <w:pStyle w:val="ListParagraph"/>
              <w:numPr>
                <w:ilvl w:val="0"/>
                <w:numId w:val="34"/>
              </w:numPr>
              <w:rPr>
                <w:rFonts w:ascii="Arial" w:hAnsi="Arial" w:cs="Arial"/>
                <w:sz w:val="17"/>
                <w:szCs w:val="17"/>
              </w:rPr>
            </w:pPr>
            <w:r w:rsidRPr="00FA168F">
              <w:rPr>
                <w:rFonts w:ascii="Arial" w:hAnsi="Arial" w:cs="Arial"/>
                <w:sz w:val="17"/>
                <w:szCs w:val="17"/>
              </w:rPr>
              <w:t xml:space="preserve">Explore watercolour and understand the different effects I can achieve. </w:t>
            </w:r>
          </w:p>
          <w:p w14:paraId="347A4E3E" w14:textId="77777777" w:rsidR="00FA168F" w:rsidRPr="00FA168F" w:rsidRDefault="00FA168F" w:rsidP="00FA168F">
            <w:pPr>
              <w:pStyle w:val="ListParagraph"/>
              <w:numPr>
                <w:ilvl w:val="0"/>
                <w:numId w:val="34"/>
              </w:numPr>
              <w:rPr>
                <w:rFonts w:ascii="Arial" w:hAnsi="Arial" w:cs="Arial"/>
                <w:sz w:val="17"/>
                <w:szCs w:val="17"/>
              </w:rPr>
            </w:pPr>
            <w:r w:rsidRPr="00FA168F">
              <w:rPr>
                <w:rFonts w:ascii="Arial" w:hAnsi="Arial" w:cs="Arial"/>
                <w:sz w:val="17"/>
                <w:szCs w:val="17"/>
              </w:rPr>
              <w:t>That watercolour paint has special characteristics</w:t>
            </w:r>
          </w:p>
          <w:p w14:paraId="5318769D" w14:textId="77777777" w:rsidR="00FA168F" w:rsidRPr="00FA168F" w:rsidRDefault="00FA168F" w:rsidP="00FA168F">
            <w:pPr>
              <w:pStyle w:val="ListParagraph"/>
              <w:numPr>
                <w:ilvl w:val="0"/>
                <w:numId w:val="34"/>
              </w:numPr>
              <w:rPr>
                <w:rFonts w:ascii="Arial" w:hAnsi="Arial" w:cs="Arial"/>
                <w:sz w:val="17"/>
                <w:szCs w:val="17"/>
              </w:rPr>
            </w:pPr>
            <w:r w:rsidRPr="00FA168F">
              <w:rPr>
                <w:rFonts w:ascii="Arial" w:hAnsi="Arial" w:cs="Arial"/>
                <w:sz w:val="17"/>
                <w:szCs w:val="17"/>
              </w:rPr>
              <w:t>Work without an end goal in mind – letting the paint lead me</w:t>
            </w:r>
          </w:p>
          <w:p w14:paraId="6C8B59EC" w14:textId="77777777" w:rsidR="00FA168F" w:rsidRPr="00FA168F" w:rsidRDefault="00FA168F" w:rsidP="00FA168F">
            <w:pPr>
              <w:pStyle w:val="ListParagraph"/>
              <w:numPr>
                <w:ilvl w:val="0"/>
                <w:numId w:val="34"/>
              </w:numPr>
              <w:rPr>
                <w:rFonts w:ascii="Arial" w:hAnsi="Arial" w:cs="Arial"/>
                <w:sz w:val="17"/>
                <w:szCs w:val="17"/>
              </w:rPr>
            </w:pPr>
            <w:r w:rsidRPr="00FA168F">
              <w:rPr>
                <w:rFonts w:ascii="Arial" w:hAnsi="Arial" w:cs="Arial"/>
                <w:sz w:val="17"/>
                <w:szCs w:val="17"/>
              </w:rPr>
              <w:t>see the work of other artists who use watercolour and share my thoughts about their work.</w:t>
            </w:r>
          </w:p>
          <w:p w14:paraId="39059A5C" w14:textId="77777777" w:rsidR="00FA168F" w:rsidRPr="00FA168F" w:rsidRDefault="00FA168F" w:rsidP="00FA168F">
            <w:pPr>
              <w:pStyle w:val="ListParagraph"/>
              <w:numPr>
                <w:ilvl w:val="0"/>
                <w:numId w:val="34"/>
              </w:numPr>
              <w:rPr>
                <w:rFonts w:ascii="Arial" w:hAnsi="Arial" w:cs="Arial"/>
                <w:sz w:val="17"/>
                <w:szCs w:val="17"/>
              </w:rPr>
            </w:pPr>
            <w:r w:rsidRPr="00FA168F">
              <w:rPr>
                <w:rFonts w:ascii="Arial" w:hAnsi="Arial" w:cs="Arial"/>
                <w:sz w:val="17"/>
                <w:szCs w:val="17"/>
              </w:rPr>
              <w:t>name and use primary colours and begin to understand how colours mix to make secondary colours.</w:t>
            </w:r>
          </w:p>
          <w:p w14:paraId="26FF9D5B" w14:textId="77777777" w:rsidR="00FA168F" w:rsidRPr="00FA168F" w:rsidRDefault="00FA168F" w:rsidP="00FA168F">
            <w:pPr>
              <w:pStyle w:val="ListParagraph"/>
              <w:numPr>
                <w:ilvl w:val="0"/>
                <w:numId w:val="34"/>
              </w:numPr>
              <w:rPr>
                <w:rFonts w:ascii="Arial" w:hAnsi="Arial" w:cs="Arial"/>
                <w:sz w:val="17"/>
                <w:szCs w:val="17"/>
              </w:rPr>
            </w:pPr>
            <w:r w:rsidRPr="00FA168F">
              <w:rPr>
                <w:rFonts w:ascii="Arial" w:hAnsi="Arial" w:cs="Arial"/>
                <w:sz w:val="17"/>
                <w:szCs w:val="17"/>
              </w:rPr>
              <w:t>understand that we all see different things in the artwork we make. We all have a different response.</w:t>
            </w:r>
          </w:p>
          <w:p w14:paraId="5130B94E" w14:textId="37446F0C" w:rsidR="00AF7F7A" w:rsidRPr="00FA168F" w:rsidRDefault="00FA168F" w:rsidP="00FA168F">
            <w:pPr>
              <w:pStyle w:val="ListParagraph"/>
              <w:numPr>
                <w:ilvl w:val="0"/>
                <w:numId w:val="34"/>
              </w:numPr>
              <w:rPr>
                <w:rFonts w:ascii="Arial" w:hAnsi="Arial" w:cs="Arial"/>
                <w:b/>
                <w:bCs/>
                <w:sz w:val="17"/>
                <w:szCs w:val="17"/>
              </w:rPr>
            </w:pPr>
            <w:r w:rsidRPr="00FA168F">
              <w:rPr>
                <w:rFonts w:ascii="Arial" w:hAnsi="Arial" w:cs="Arial"/>
                <w:sz w:val="17"/>
                <w:szCs w:val="17"/>
              </w:rPr>
              <w:t>think about the marks I make, and develop them further</w:t>
            </w:r>
          </w:p>
          <w:p w14:paraId="157B8DC9" w14:textId="77777777" w:rsidR="00706F15" w:rsidRPr="00B23D11" w:rsidRDefault="00706F15" w:rsidP="00706F15">
            <w:pPr>
              <w:rPr>
                <w:rFonts w:ascii="Arial" w:hAnsi="Arial" w:cs="Arial"/>
                <w:sz w:val="17"/>
                <w:szCs w:val="17"/>
              </w:rPr>
            </w:pPr>
          </w:p>
          <w:p w14:paraId="222C0ABD" w14:textId="77777777" w:rsidR="00953292" w:rsidRPr="00953292" w:rsidRDefault="006653A4" w:rsidP="00953292">
            <w:pPr>
              <w:rPr>
                <w:rFonts w:ascii="Arial" w:hAnsi="Arial" w:cs="Arial"/>
                <w:b/>
                <w:bCs/>
                <w:sz w:val="17"/>
                <w:szCs w:val="17"/>
              </w:rPr>
            </w:pPr>
            <w:r w:rsidRPr="006653A4">
              <w:rPr>
                <w:rFonts w:ascii="Arial" w:hAnsi="Arial" w:cs="Arial"/>
                <w:b/>
                <w:bCs/>
                <w:sz w:val="17"/>
                <w:szCs w:val="17"/>
              </w:rPr>
              <w:t xml:space="preserve">As designers we will focus on the aspect of </w:t>
            </w:r>
            <w:r w:rsidR="00953292" w:rsidRPr="00953292">
              <w:rPr>
                <w:rFonts w:ascii="Arial" w:hAnsi="Arial" w:cs="Arial"/>
                <w:b/>
                <w:bCs/>
                <w:sz w:val="17"/>
                <w:szCs w:val="17"/>
              </w:rPr>
              <w:t>Textiles</w:t>
            </w:r>
          </w:p>
          <w:p w14:paraId="1E76B9FB" w14:textId="0EA4AD76" w:rsidR="006653A4" w:rsidRDefault="00953292" w:rsidP="00953292">
            <w:pPr>
              <w:rPr>
                <w:rFonts w:ascii="Arial" w:hAnsi="Arial" w:cs="Arial"/>
                <w:b/>
                <w:bCs/>
                <w:sz w:val="17"/>
                <w:szCs w:val="17"/>
              </w:rPr>
            </w:pPr>
            <w:r w:rsidRPr="00953292">
              <w:rPr>
                <w:rFonts w:ascii="Arial" w:hAnsi="Arial" w:cs="Arial"/>
                <w:b/>
                <w:bCs/>
                <w:sz w:val="17"/>
                <w:szCs w:val="17"/>
              </w:rPr>
              <w:t>Focus: Templates and joining techniques</w:t>
            </w:r>
          </w:p>
          <w:p w14:paraId="0A88894A" w14:textId="77777777" w:rsidR="00902C9D" w:rsidRPr="00902C9D" w:rsidRDefault="00902C9D" w:rsidP="00902C9D">
            <w:pPr>
              <w:autoSpaceDE w:val="0"/>
              <w:autoSpaceDN w:val="0"/>
              <w:adjustRightInd w:val="0"/>
              <w:rPr>
                <w:rFonts w:ascii="Arial" w:hAnsi="Arial" w:cs="Arial"/>
                <w:b/>
                <w:bCs/>
                <w:color w:val="000000"/>
                <w:kern w:val="0"/>
                <w:sz w:val="17"/>
                <w:szCs w:val="17"/>
              </w:rPr>
            </w:pPr>
            <w:r w:rsidRPr="00902C9D">
              <w:rPr>
                <w:rFonts w:ascii="Arial" w:hAnsi="Arial" w:cs="Arial"/>
                <w:b/>
                <w:bCs/>
                <w:color w:val="000000"/>
                <w:kern w:val="0"/>
                <w:sz w:val="17"/>
                <w:szCs w:val="17"/>
              </w:rPr>
              <w:t>Technical knowledge and understanding</w:t>
            </w:r>
          </w:p>
          <w:p w14:paraId="3307A071" w14:textId="77777777" w:rsidR="00902C9D" w:rsidRPr="00902C9D" w:rsidRDefault="00902C9D" w:rsidP="00902C9D">
            <w:pPr>
              <w:pStyle w:val="ListParagraph"/>
              <w:numPr>
                <w:ilvl w:val="0"/>
                <w:numId w:val="35"/>
              </w:numPr>
              <w:autoSpaceDE w:val="0"/>
              <w:autoSpaceDN w:val="0"/>
              <w:adjustRightInd w:val="0"/>
              <w:rPr>
                <w:rFonts w:ascii="Arial" w:hAnsi="Arial" w:cs="Arial"/>
                <w:sz w:val="17"/>
                <w:szCs w:val="17"/>
              </w:rPr>
            </w:pPr>
            <w:r w:rsidRPr="00902C9D">
              <w:rPr>
                <w:rFonts w:ascii="Arial" w:hAnsi="Arial" w:cs="Arial"/>
                <w:sz w:val="17"/>
                <w:szCs w:val="17"/>
              </w:rPr>
              <w:t>Understand how simple 3-D textile products are made, using a template to create two identical shapes.</w:t>
            </w:r>
          </w:p>
          <w:p w14:paraId="46A2F09B" w14:textId="77777777" w:rsidR="00902C9D" w:rsidRPr="00902C9D" w:rsidRDefault="00902C9D" w:rsidP="00902C9D">
            <w:pPr>
              <w:pStyle w:val="ListParagraph"/>
              <w:numPr>
                <w:ilvl w:val="0"/>
                <w:numId w:val="35"/>
              </w:numPr>
              <w:autoSpaceDE w:val="0"/>
              <w:autoSpaceDN w:val="0"/>
              <w:adjustRightInd w:val="0"/>
              <w:rPr>
                <w:rFonts w:ascii="Arial" w:hAnsi="Arial" w:cs="Arial"/>
                <w:sz w:val="17"/>
                <w:szCs w:val="17"/>
              </w:rPr>
            </w:pPr>
            <w:r w:rsidRPr="00902C9D">
              <w:rPr>
                <w:rFonts w:ascii="Arial" w:hAnsi="Arial" w:cs="Arial"/>
                <w:sz w:val="17"/>
                <w:szCs w:val="17"/>
              </w:rPr>
              <w:t>Understand how to join fabrics using different techniques e.g. running stitch, glue, over stitch, stapling</w:t>
            </w:r>
          </w:p>
          <w:p w14:paraId="73F5572D" w14:textId="77777777" w:rsidR="00902C9D" w:rsidRPr="00902C9D" w:rsidRDefault="00902C9D" w:rsidP="00902C9D">
            <w:pPr>
              <w:pStyle w:val="ListParagraph"/>
              <w:numPr>
                <w:ilvl w:val="0"/>
                <w:numId w:val="35"/>
              </w:numPr>
              <w:autoSpaceDE w:val="0"/>
              <w:autoSpaceDN w:val="0"/>
              <w:adjustRightInd w:val="0"/>
              <w:rPr>
                <w:rFonts w:ascii="Arial" w:hAnsi="Arial" w:cs="Arial"/>
                <w:sz w:val="17"/>
                <w:szCs w:val="17"/>
              </w:rPr>
            </w:pPr>
            <w:r w:rsidRPr="00902C9D">
              <w:rPr>
                <w:rFonts w:ascii="Arial" w:hAnsi="Arial" w:cs="Arial"/>
                <w:sz w:val="17"/>
                <w:szCs w:val="17"/>
              </w:rPr>
              <w:t>Explore different finishing techniques e.g. using painting, fabric crayons, stitching, sequins, buttons and ribbons.</w:t>
            </w:r>
          </w:p>
          <w:p w14:paraId="261E56A1" w14:textId="77777777" w:rsidR="00902C9D" w:rsidRPr="00902C9D" w:rsidRDefault="00902C9D" w:rsidP="00902C9D">
            <w:pPr>
              <w:pStyle w:val="ListParagraph"/>
              <w:numPr>
                <w:ilvl w:val="0"/>
                <w:numId w:val="35"/>
              </w:numPr>
              <w:autoSpaceDE w:val="0"/>
              <w:autoSpaceDN w:val="0"/>
              <w:adjustRightInd w:val="0"/>
              <w:rPr>
                <w:rFonts w:ascii="Arial" w:hAnsi="Arial" w:cs="Arial"/>
                <w:sz w:val="17"/>
                <w:szCs w:val="17"/>
              </w:rPr>
            </w:pPr>
            <w:r w:rsidRPr="00902C9D">
              <w:rPr>
                <w:rFonts w:ascii="Arial" w:hAnsi="Arial" w:cs="Arial"/>
                <w:sz w:val="17"/>
                <w:szCs w:val="17"/>
              </w:rPr>
              <w:t>Know and use technical vocabulary relevant to the project.</w:t>
            </w:r>
          </w:p>
          <w:p w14:paraId="22C8163D" w14:textId="77777777" w:rsidR="00902C9D" w:rsidRPr="00902C9D" w:rsidRDefault="00902C9D" w:rsidP="00902C9D">
            <w:pPr>
              <w:autoSpaceDE w:val="0"/>
              <w:autoSpaceDN w:val="0"/>
              <w:adjustRightInd w:val="0"/>
              <w:rPr>
                <w:rFonts w:ascii="Arial" w:hAnsi="Arial" w:cs="Arial"/>
                <w:b/>
                <w:bCs/>
                <w:color w:val="000000"/>
                <w:kern w:val="0"/>
                <w:sz w:val="17"/>
                <w:szCs w:val="17"/>
              </w:rPr>
            </w:pPr>
            <w:r w:rsidRPr="00902C9D">
              <w:rPr>
                <w:rFonts w:ascii="Arial" w:hAnsi="Arial" w:cs="Arial"/>
                <w:b/>
                <w:bCs/>
                <w:color w:val="000000"/>
                <w:kern w:val="0"/>
                <w:sz w:val="17"/>
                <w:szCs w:val="17"/>
              </w:rPr>
              <w:t xml:space="preserve">Designing </w:t>
            </w:r>
          </w:p>
          <w:p w14:paraId="7109EAD7" w14:textId="77777777" w:rsidR="00902C9D" w:rsidRPr="00902C9D" w:rsidRDefault="00902C9D" w:rsidP="00902C9D">
            <w:pPr>
              <w:pStyle w:val="ListParagraph"/>
              <w:numPr>
                <w:ilvl w:val="0"/>
                <w:numId w:val="36"/>
              </w:numPr>
              <w:autoSpaceDE w:val="0"/>
              <w:autoSpaceDN w:val="0"/>
              <w:adjustRightInd w:val="0"/>
              <w:rPr>
                <w:rFonts w:ascii="Arial" w:hAnsi="Arial" w:cs="Arial"/>
                <w:sz w:val="17"/>
                <w:szCs w:val="17"/>
              </w:rPr>
            </w:pPr>
            <w:r w:rsidRPr="00902C9D">
              <w:rPr>
                <w:rFonts w:ascii="Arial" w:hAnsi="Arial" w:cs="Arial"/>
                <w:sz w:val="17"/>
                <w:szCs w:val="17"/>
              </w:rPr>
              <w:t>Design a functional and appealing product for a chosen user and purpose based on simple design criteria.</w:t>
            </w:r>
          </w:p>
          <w:p w14:paraId="24831B4A" w14:textId="77777777" w:rsidR="00902C9D" w:rsidRPr="00902C9D" w:rsidRDefault="00902C9D" w:rsidP="00902C9D">
            <w:pPr>
              <w:pStyle w:val="ListParagraph"/>
              <w:numPr>
                <w:ilvl w:val="0"/>
                <w:numId w:val="36"/>
              </w:numPr>
              <w:autoSpaceDE w:val="0"/>
              <w:autoSpaceDN w:val="0"/>
              <w:adjustRightInd w:val="0"/>
              <w:rPr>
                <w:rFonts w:ascii="Arial" w:hAnsi="Arial" w:cs="Arial"/>
                <w:sz w:val="17"/>
                <w:szCs w:val="17"/>
              </w:rPr>
            </w:pPr>
            <w:r w:rsidRPr="00902C9D">
              <w:rPr>
                <w:rFonts w:ascii="Arial" w:hAnsi="Arial" w:cs="Arial"/>
                <w:sz w:val="17"/>
                <w:szCs w:val="17"/>
              </w:rPr>
              <w:t>Generate, develop, model and communicate their ideas as appropriate through talking, drawing, templates, mock-ups and information and communication technology.</w:t>
            </w:r>
          </w:p>
          <w:p w14:paraId="18FE490A" w14:textId="77777777" w:rsidR="00902C9D" w:rsidRPr="00902C9D" w:rsidRDefault="00902C9D" w:rsidP="00902C9D">
            <w:pPr>
              <w:autoSpaceDE w:val="0"/>
              <w:autoSpaceDN w:val="0"/>
              <w:adjustRightInd w:val="0"/>
              <w:rPr>
                <w:rFonts w:ascii="Arial" w:hAnsi="Arial" w:cs="Arial"/>
                <w:b/>
                <w:bCs/>
                <w:color w:val="000000"/>
                <w:kern w:val="0"/>
                <w:sz w:val="17"/>
                <w:szCs w:val="17"/>
              </w:rPr>
            </w:pPr>
            <w:r w:rsidRPr="00902C9D">
              <w:rPr>
                <w:rFonts w:ascii="Arial" w:hAnsi="Arial" w:cs="Arial"/>
                <w:b/>
                <w:bCs/>
                <w:color w:val="000000"/>
                <w:kern w:val="0"/>
                <w:sz w:val="17"/>
                <w:szCs w:val="17"/>
              </w:rPr>
              <w:t xml:space="preserve">Making </w:t>
            </w:r>
          </w:p>
          <w:p w14:paraId="6E44CD16" w14:textId="77777777" w:rsidR="00902C9D" w:rsidRPr="00902C9D" w:rsidRDefault="00902C9D" w:rsidP="00902C9D">
            <w:pPr>
              <w:pStyle w:val="ListParagraph"/>
              <w:numPr>
                <w:ilvl w:val="0"/>
                <w:numId w:val="37"/>
              </w:numPr>
              <w:autoSpaceDE w:val="0"/>
              <w:autoSpaceDN w:val="0"/>
              <w:adjustRightInd w:val="0"/>
              <w:rPr>
                <w:rFonts w:ascii="Arial" w:hAnsi="Arial" w:cs="Arial"/>
                <w:color w:val="000000"/>
                <w:kern w:val="0"/>
                <w:sz w:val="17"/>
                <w:szCs w:val="17"/>
              </w:rPr>
            </w:pPr>
            <w:r w:rsidRPr="00902C9D">
              <w:rPr>
                <w:rFonts w:ascii="Arial" w:hAnsi="Arial" w:cs="Arial"/>
                <w:sz w:val="17"/>
                <w:szCs w:val="17"/>
              </w:rPr>
              <w:t>Select from and use a range of tools and equipment to perform practical tasks such as marking out, cutting, joining and finishing.</w:t>
            </w:r>
          </w:p>
          <w:p w14:paraId="607CB7A1" w14:textId="77777777" w:rsidR="00902C9D" w:rsidRPr="00902C9D" w:rsidRDefault="00902C9D" w:rsidP="00902C9D">
            <w:pPr>
              <w:pStyle w:val="ListParagraph"/>
              <w:numPr>
                <w:ilvl w:val="0"/>
                <w:numId w:val="37"/>
              </w:numPr>
              <w:autoSpaceDE w:val="0"/>
              <w:autoSpaceDN w:val="0"/>
              <w:adjustRightInd w:val="0"/>
              <w:rPr>
                <w:rFonts w:ascii="Arial" w:hAnsi="Arial" w:cs="Arial"/>
                <w:color w:val="000000"/>
                <w:kern w:val="0"/>
                <w:sz w:val="17"/>
                <w:szCs w:val="17"/>
              </w:rPr>
            </w:pPr>
            <w:r w:rsidRPr="00902C9D">
              <w:rPr>
                <w:rFonts w:ascii="Arial" w:hAnsi="Arial" w:cs="Arial"/>
                <w:sz w:val="17"/>
                <w:szCs w:val="17"/>
              </w:rPr>
              <w:t>Select from and use textiles according to their characteristics.</w:t>
            </w:r>
          </w:p>
          <w:p w14:paraId="57EC2CA9" w14:textId="77777777" w:rsidR="00902C9D" w:rsidRPr="00902C9D" w:rsidRDefault="00902C9D" w:rsidP="00902C9D">
            <w:pPr>
              <w:autoSpaceDE w:val="0"/>
              <w:autoSpaceDN w:val="0"/>
              <w:adjustRightInd w:val="0"/>
              <w:rPr>
                <w:rFonts w:ascii="Arial" w:hAnsi="Arial" w:cs="Arial"/>
                <w:b/>
                <w:bCs/>
                <w:color w:val="000000"/>
                <w:kern w:val="0"/>
                <w:sz w:val="17"/>
                <w:szCs w:val="17"/>
              </w:rPr>
            </w:pPr>
            <w:r w:rsidRPr="00902C9D">
              <w:rPr>
                <w:rFonts w:ascii="Arial" w:hAnsi="Arial" w:cs="Arial"/>
                <w:b/>
                <w:bCs/>
                <w:color w:val="000000"/>
                <w:kern w:val="0"/>
                <w:sz w:val="17"/>
                <w:szCs w:val="17"/>
              </w:rPr>
              <w:t xml:space="preserve">Evaluating </w:t>
            </w:r>
          </w:p>
          <w:p w14:paraId="1A7A44A9" w14:textId="77777777" w:rsidR="00902C9D" w:rsidRPr="00902C9D" w:rsidRDefault="00902C9D" w:rsidP="00902C9D">
            <w:pPr>
              <w:pStyle w:val="ListParagraph"/>
              <w:numPr>
                <w:ilvl w:val="0"/>
                <w:numId w:val="38"/>
              </w:numPr>
              <w:rPr>
                <w:rFonts w:ascii="Arial" w:hAnsi="Arial" w:cs="Arial"/>
                <w:sz w:val="17"/>
                <w:szCs w:val="17"/>
              </w:rPr>
            </w:pPr>
            <w:r w:rsidRPr="00902C9D">
              <w:rPr>
                <w:rFonts w:ascii="Arial" w:hAnsi="Arial" w:cs="Arial"/>
                <w:sz w:val="17"/>
                <w:szCs w:val="17"/>
              </w:rPr>
              <w:t>Explore and evaluate a range of existing textile products relevant to the project being undertaken.</w:t>
            </w:r>
          </w:p>
          <w:p w14:paraId="63AF2CDB" w14:textId="5FA8C522" w:rsidR="00FA168F" w:rsidRPr="00902C9D" w:rsidRDefault="00902C9D" w:rsidP="00902C9D">
            <w:pPr>
              <w:pStyle w:val="ListParagraph"/>
              <w:numPr>
                <w:ilvl w:val="0"/>
                <w:numId w:val="38"/>
              </w:numPr>
              <w:rPr>
                <w:rFonts w:ascii="Arial" w:hAnsi="Arial" w:cs="Arial"/>
                <w:b/>
                <w:sz w:val="17"/>
                <w:szCs w:val="17"/>
              </w:rPr>
            </w:pPr>
            <w:r w:rsidRPr="00902C9D">
              <w:rPr>
                <w:rFonts w:ascii="Arial" w:hAnsi="Arial" w:cs="Arial"/>
                <w:sz w:val="17"/>
                <w:szCs w:val="17"/>
              </w:rPr>
              <w:t>Evaluate their ideas throughout and their final products against original design criteria.</w:t>
            </w:r>
          </w:p>
          <w:p w14:paraId="392216DA" w14:textId="77777777" w:rsidR="00706F15" w:rsidRPr="00492CAD" w:rsidRDefault="00706F15" w:rsidP="00706F15">
            <w:pPr>
              <w:rPr>
                <w:rFonts w:ascii="Arial" w:hAnsi="Arial" w:cs="Arial"/>
                <w:b/>
                <w:bCs/>
                <w:sz w:val="17"/>
                <w:szCs w:val="17"/>
              </w:rPr>
            </w:pPr>
          </w:p>
          <w:p w14:paraId="5995D24F" w14:textId="77777777" w:rsidR="006653A4" w:rsidRPr="006653A4" w:rsidRDefault="006653A4" w:rsidP="006653A4">
            <w:pPr>
              <w:rPr>
                <w:rFonts w:ascii="Arial" w:hAnsi="Arial" w:cs="Arial"/>
                <w:b/>
                <w:sz w:val="17"/>
                <w:szCs w:val="17"/>
              </w:rPr>
            </w:pPr>
            <w:r w:rsidRPr="006653A4">
              <w:rPr>
                <w:rFonts w:ascii="Arial" w:hAnsi="Arial" w:cs="Arial"/>
                <w:b/>
                <w:sz w:val="17"/>
                <w:szCs w:val="17"/>
              </w:rPr>
              <w:t>As musicians we will:</w:t>
            </w:r>
          </w:p>
          <w:p w14:paraId="67B6073E" w14:textId="45ABB677" w:rsidR="006B345C" w:rsidRPr="006B345C" w:rsidRDefault="006B345C" w:rsidP="006B345C">
            <w:pPr>
              <w:pStyle w:val="ListParagraph"/>
              <w:numPr>
                <w:ilvl w:val="0"/>
                <w:numId w:val="40"/>
              </w:numPr>
              <w:rPr>
                <w:rFonts w:ascii="Arial" w:hAnsi="Arial" w:cs="Arial"/>
                <w:bCs/>
                <w:sz w:val="17"/>
                <w:szCs w:val="17"/>
              </w:rPr>
            </w:pPr>
            <w:r w:rsidRPr="006B345C">
              <w:rPr>
                <w:rFonts w:ascii="Arial" w:hAnsi="Arial" w:cs="Arial"/>
                <w:bCs/>
                <w:sz w:val="17"/>
                <w:szCs w:val="17"/>
              </w:rPr>
              <w:t>Identify the pulse in different music; recognise, play and control changes in tempo; begin to group beats in twos/threes/fours (identify strongest beat)</w:t>
            </w:r>
            <w:r w:rsidR="000D793C">
              <w:rPr>
                <w:rFonts w:ascii="Arial" w:hAnsi="Arial" w:cs="Arial"/>
                <w:bCs/>
                <w:sz w:val="17"/>
                <w:szCs w:val="17"/>
              </w:rPr>
              <w:t>.</w:t>
            </w:r>
          </w:p>
          <w:p w14:paraId="4D40D68D" w14:textId="6783D22A" w:rsidR="006B345C" w:rsidRPr="006B345C" w:rsidRDefault="006B345C" w:rsidP="006B345C">
            <w:pPr>
              <w:pStyle w:val="ListParagraph"/>
              <w:numPr>
                <w:ilvl w:val="0"/>
                <w:numId w:val="40"/>
              </w:numPr>
              <w:rPr>
                <w:rFonts w:ascii="Arial" w:hAnsi="Arial" w:cs="Arial"/>
                <w:bCs/>
                <w:sz w:val="17"/>
                <w:szCs w:val="17"/>
              </w:rPr>
            </w:pPr>
            <w:r w:rsidRPr="006B345C">
              <w:rPr>
                <w:rFonts w:ascii="Arial" w:hAnsi="Arial" w:cs="Arial"/>
                <w:bCs/>
                <w:sz w:val="17"/>
                <w:szCs w:val="17"/>
              </w:rPr>
              <w:t>Recall short sequences or patterns; tap the rhythm of words; echo 4 beat rhythms on instrument; begin to represent patterns with stick notation (crotchets, quavers, rests); make own patterns</w:t>
            </w:r>
            <w:r w:rsidR="000D793C">
              <w:rPr>
                <w:rFonts w:ascii="Arial" w:hAnsi="Arial" w:cs="Arial"/>
                <w:bCs/>
                <w:sz w:val="17"/>
                <w:szCs w:val="17"/>
              </w:rPr>
              <w:t>.</w:t>
            </w:r>
          </w:p>
          <w:p w14:paraId="4B73B0D2" w14:textId="6E4D4686" w:rsidR="006B345C" w:rsidRPr="006B345C" w:rsidRDefault="006B345C" w:rsidP="006B345C">
            <w:pPr>
              <w:pStyle w:val="ListParagraph"/>
              <w:numPr>
                <w:ilvl w:val="0"/>
                <w:numId w:val="40"/>
              </w:numPr>
              <w:rPr>
                <w:rFonts w:ascii="Arial" w:hAnsi="Arial" w:cs="Arial"/>
                <w:bCs/>
                <w:sz w:val="17"/>
                <w:szCs w:val="17"/>
              </w:rPr>
            </w:pPr>
            <w:r w:rsidRPr="006B345C">
              <w:rPr>
                <w:rFonts w:ascii="Arial" w:hAnsi="Arial" w:cs="Arial"/>
                <w:bCs/>
                <w:sz w:val="17"/>
                <w:szCs w:val="17"/>
              </w:rPr>
              <w:t>Sing or play in groups (e.g. beat and rhythmic patterns/ostinato)</w:t>
            </w:r>
            <w:r w:rsidR="000D793C">
              <w:rPr>
                <w:rFonts w:ascii="Arial" w:hAnsi="Arial" w:cs="Arial"/>
                <w:bCs/>
                <w:sz w:val="17"/>
                <w:szCs w:val="17"/>
              </w:rPr>
              <w:t>.</w:t>
            </w:r>
          </w:p>
          <w:p w14:paraId="30533AB6" w14:textId="25977A7E" w:rsidR="006B345C" w:rsidRPr="006B345C" w:rsidRDefault="006B345C" w:rsidP="006B345C">
            <w:pPr>
              <w:pStyle w:val="ListParagraph"/>
              <w:numPr>
                <w:ilvl w:val="0"/>
                <w:numId w:val="40"/>
              </w:numPr>
              <w:rPr>
                <w:rFonts w:ascii="Arial" w:hAnsi="Arial" w:cs="Arial"/>
                <w:bCs/>
                <w:sz w:val="17"/>
                <w:szCs w:val="17"/>
              </w:rPr>
            </w:pPr>
            <w:r w:rsidRPr="006B345C">
              <w:rPr>
                <w:rFonts w:ascii="Arial" w:hAnsi="Arial" w:cs="Arial"/>
                <w:bCs/>
                <w:sz w:val="17"/>
                <w:szCs w:val="17"/>
              </w:rPr>
              <w:lastRenderedPageBreak/>
              <w:t>Record, evaluate and improve our performances</w:t>
            </w:r>
            <w:r w:rsidR="000D793C">
              <w:rPr>
                <w:rFonts w:ascii="Arial" w:hAnsi="Arial" w:cs="Arial"/>
                <w:bCs/>
                <w:sz w:val="17"/>
                <w:szCs w:val="17"/>
              </w:rPr>
              <w:t>.</w:t>
            </w:r>
          </w:p>
          <w:p w14:paraId="30C47050" w14:textId="77777777" w:rsidR="006653A4" w:rsidRPr="00492CAD" w:rsidRDefault="006653A4" w:rsidP="00706F15">
            <w:pPr>
              <w:rPr>
                <w:rFonts w:ascii="Arial" w:hAnsi="Arial" w:cs="Arial"/>
                <w:b/>
                <w:bCs/>
                <w:sz w:val="17"/>
                <w:szCs w:val="17"/>
              </w:rPr>
            </w:pPr>
          </w:p>
          <w:p w14:paraId="049B1E1E" w14:textId="77777777" w:rsidR="00706F15" w:rsidRPr="00B23D11" w:rsidRDefault="00706F15" w:rsidP="00706F15">
            <w:pPr>
              <w:rPr>
                <w:rFonts w:ascii="Arial" w:hAnsi="Arial" w:cs="Arial"/>
                <w:sz w:val="17"/>
                <w:szCs w:val="17"/>
              </w:rPr>
            </w:pPr>
          </w:p>
          <w:p w14:paraId="6B54E833" w14:textId="1793D1AF" w:rsidR="00706F15" w:rsidRPr="00B23D11" w:rsidRDefault="00706F15" w:rsidP="00706F15">
            <w:pPr>
              <w:rPr>
                <w:rFonts w:ascii="Arial" w:hAnsi="Arial" w:cs="Arial"/>
                <w:sz w:val="17"/>
                <w:szCs w:val="17"/>
              </w:rPr>
            </w:pPr>
          </w:p>
        </w:tc>
      </w:tr>
      <w:tr w:rsidR="00706F15" w:rsidRPr="00B23D11" w14:paraId="068C2FEB" w14:textId="77777777" w:rsidTr="00706F15">
        <w:tc>
          <w:tcPr>
            <w:tcW w:w="7807" w:type="dxa"/>
          </w:tcPr>
          <w:p w14:paraId="1995944A" w14:textId="1A70C683" w:rsidR="009D6DF8" w:rsidRPr="009D6DF8" w:rsidRDefault="00706F15" w:rsidP="009D6DF8">
            <w:pPr>
              <w:textAlignment w:val="baseline"/>
              <w:rPr>
                <w:rFonts w:ascii="Arial" w:eastAsia="Times New Roman" w:hAnsi="Arial" w:cs="Arial"/>
                <w:kern w:val="0"/>
                <w:sz w:val="17"/>
                <w:szCs w:val="17"/>
                <w:lang w:eastAsia="en-GB"/>
                <w14:ligatures w14:val="none"/>
              </w:rPr>
            </w:pPr>
            <w:r w:rsidRPr="00B23D11">
              <w:rPr>
                <w:rFonts w:ascii="Arial" w:eastAsia="Times New Roman" w:hAnsi="Arial" w:cs="Arial"/>
                <w:b/>
                <w:bCs/>
                <w:kern w:val="0"/>
                <w:sz w:val="17"/>
                <w:szCs w:val="17"/>
                <w:lang w:eastAsia="en-GB"/>
                <w14:ligatures w14:val="none"/>
              </w:rPr>
              <w:t>We will d</w:t>
            </w:r>
            <w:r w:rsidRPr="00E47B75">
              <w:rPr>
                <w:rFonts w:ascii="Arial" w:eastAsia="Times New Roman" w:hAnsi="Arial" w:cs="Arial"/>
                <w:b/>
                <w:bCs/>
                <w:kern w:val="0"/>
                <w:sz w:val="17"/>
                <w:szCs w:val="17"/>
                <w:lang w:eastAsia="en-GB"/>
                <w14:ligatures w14:val="none"/>
              </w:rPr>
              <w:t>evelop our English skills through the stimuli of: </w:t>
            </w:r>
            <w:r w:rsidRPr="00E47B75">
              <w:rPr>
                <w:rFonts w:ascii="Arial" w:eastAsia="Times New Roman" w:hAnsi="Arial" w:cs="Arial"/>
                <w:kern w:val="0"/>
                <w:sz w:val="17"/>
                <w:szCs w:val="17"/>
                <w:lang w:eastAsia="en-GB"/>
                <w14:ligatures w14:val="none"/>
              </w:rPr>
              <w:t> </w:t>
            </w:r>
          </w:p>
          <w:p w14:paraId="15D7BF96" w14:textId="6F5DF218" w:rsidR="00EF03DE" w:rsidRPr="00EF03DE" w:rsidRDefault="00EF03DE" w:rsidP="00EF03DE">
            <w:pPr>
              <w:pStyle w:val="ListParagraph"/>
              <w:numPr>
                <w:ilvl w:val="0"/>
                <w:numId w:val="18"/>
              </w:numPr>
              <w:textAlignment w:val="baseline"/>
              <w:rPr>
                <w:rFonts w:ascii="Arial" w:eastAsia="Times New Roman" w:hAnsi="Arial" w:cs="Arial"/>
                <w:kern w:val="0"/>
                <w:sz w:val="17"/>
                <w:szCs w:val="17"/>
                <w:lang w:eastAsia="en-GB"/>
                <w14:ligatures w14:val="none"/>
              </w:rPr>
            </w:pPr>
            <w:r w:rsidRPr="00EF03DE">
              <w:rPr>
                <w:rFonts w:ascii="Arial" w:eastAsia="Times New Roman" w:hAnsi="Arial" w:cs="Arial"/>
                <w:kern w:val="0"/>
                <w:sz w:val="17"/>
                <w:szCs w:val="17"/>
                <w:lang w:eastAsia="en-GB"/>
                <w14:ligatures w14:val="none"/>
              </w:rPr>
              <w:t>A story of a journey based on the Pie Corbett text “The Greedy Fox”</w:t>
            </w:r>
            <w:r>
              <w:rPr>
                <w:rFonts w:ascii="Arial" w:eastAsia="Times New Roman" w:hAnsi="Arial" w:cs="Arial"/>
                <w:kern w:val="0"/>
                <w:sz w:val="17"/>
                <w:szCs w:val="17"/>
                <w:lang w:eastAsia="en-GB"/>
                <w14:ligatures w14:val="none"/>
              </w:rPr>
              <w:t xml:space="preserve"> (narrative)</w:t>
            </w:r>
            <w:r w:rsidRPr="00EF03DE">
              <w:rPr>
                <w:rFonts w:ascii="Arial" w:eastAsia="Times New Roman" w:hAnsi="Arial" w:cs="Arial"/>
                <w:kern w:val="0"/>
                <w:sz w:val="17"/>
                <w:szCs w:val="17"/>
                <w:lang w:eastAsia="en-GB"/>
                <w14:ligatures w14:val="none"/>
              </w:rPr>
              <w:t>.</w:t>
            </w:r>
          </w:p>
          <w:p w14:paraId="2364D9D9" w14:textId="0BA868E5" w:rsidR="00EF03DE" w:rsidRPr="00EF03DE" w:rsidRDefault="00EF03DE" w:rsidP="00EF03DE">
            <w:pPr>
              <w:pStyle w:val="ListParagraph"/>
              <w:numPr>
                <w:ilvl w:val="0"/>
                <w:numId w:val="18"/>
              </w:numPr>
              <w:textAlignment w:val="baseline"/>
              <w:rPr>
                <w:rFonts w:ascii="Arial" w:eastAsia="Times New Roman" w:hAnsi="Arial" w:cs="Arial"/>
                <w:kern w:val="0"/>
                <w:sz w:val="17"/>
                <w:szCs w:val="17"/>
                <w:lang w:eastAsia="en-GB"/>
                <w14:ligatures w14:val="none"/>
              </w:rPr>
            </w:pPr>
            <w:r w:rsidRPr="00EF03DE">
              <w:rPr>
                <w:rFonts w:ascii="Arial" w:eastAsia="Times New Roman" w:hAnsi="Arial" w:cs="Arial"/>
                <w:kern w:val="0"/>
                <w:sz w:val="17"/>
                <w:szCs w:val="17"/>
                <w:lang w:eastAsia="en-GB"/>
                <w14:ligatures w14:val="none"/>
              </w:rPr>
              <w:t xml:space="preserve">A story of a bus journey around a city based on “Last Stop on Market Street” by Matt De La </w:t>
            </w:r>
            <w:proofErr w:type="spellStart"/>
            <w:r w:rsidRPr="00EF03DE">
              <w:rPr>
                <w:rFonts w:ascii="Arial" w:eastAsia="Times New Roman" w:hAnsi="Arial" w:cs="Arial"/>
                <w:kern w:val="0"/>
                <w:sz w:val="17"/>
                <w:szCs w:val="17"/>
                <w:lang w:eastAsia="en-GB"/>
                <w14:ligatures w14:val="none"/>
              </w:rPr>
              <w:t>Peňa</w:t>
            </w:r>
            <w:proofErr w:type="spellEnd"/>
            <w:r w:rsidRPr="00EF03DE">
              <w:rPr>
                <w:rFonts w:ascii="Arial" w:eastAsia="Times New Roman" w:hAnsi="Arial" w:cs="Arial"/>
                <w:kern w:val="0"/>
                <w:sz w:val="17"/>
                <w:szCs w:val="17"/>
                <w:lang w:eastAsia="en-GB"/>
                <w14:ligatures w14:val="none"/>
              </w:rPr>
              <w:t>.</w:t>
            </w:r>
            <w:r>
              <w:rPr>
                <w:rFonts w:ascii="Arial" w:eastAsia="Times New Roman" w:hAnsi="Arial" w:cs="Arial"/>
                <w:kern w:val="0"/>
                <w:sz w:val="17"/>
                <w:szCs w:val="17"/>
                <w:lang w:eastAsia="en-GB"/>
                <w14:ligatures w14:val="none"/>
              </w:rPr>
              <w:t xml:space="preserve"> (narrative)</w:t>
            </w:r>
          </w:p>
          <w:p w14:paraId="6F062163" w14:textId="4E9053DF" w:rsidR="00EF03DE" w:rsidRPr="00EF03DE" w:rsidRDefault="00EF03DE" w:rsidP="00EF03DE">
            <w:pPr>
              <w:pStyle w:val="ListParagraph"/>
              <w:numPr>
                <w:ilvl w:val="0"/>
                <w:numId w:val="18"/>
              </w:numPr>
              <w:textAlignment w:val="baseline"/>
              <w:rPr>
                <w:rFonts w:ascii="Arial" w:eastAsia="Times New Roman" w:hAnsi="Arial" w:cs="Arial"/>
                <w:kern w:val="0"/>
                <w:sz w:val="17"/>
                <w:szCs w:val="17"/>
                <w:lang w:eastAsia="en-GB"/>
                <w14:ligatures w14:val="none"/>
              </w:rPr>
            </w:pPr>
            <w:r w:rsidRPr="00EF03DE">
              <w:rPr>
                <w:rFonts w:ascii="Arial" w:eastAsia="Times New Roman" w:hAnsi="Arial" w:cs="Arial"/>
                <w:kern w:val="0"/>
                <w:sz w:val="17"/>
                <w:szCs w:val="17"/>
                <w:lang w:eastAsia="en-GB"/>
                <w14:ligatures w14:val="none"/>
              </w:rPr>
              <w:t>A newspaper report about an explorer</w:t>
            </w:r>
            <w:r w:rsidR="00866657">
              <w:rPr>
                <w:rFonts w:ascii="Arial" w:eastAsia="Times New Roman" w:hAnsi="Arial" w:cs="Arial"/>
                <w:kern w:val="0"/>
                <w:sz w:val="17"/>
                <w:szCs w:val="17"/>
                <w:lang w:eastAsia="en-GB"/>
                <w14:ligatures w14:val="none"/>
              </w:rPr>
              <w:t xml:space="preserve"> (recount)</w:t>
            </w:r>
          </w:p>
          <w:p w14:paraId="593BBEB6" w14:textId="7E1A1EF5" w:rsidR="00EF03DE" w:rsidRPr="00EF03DE" w:rsidRDefault="00EF03DE" w:rsidP="00EF03DE">
            <w:pPr>
              <w:pStyle w:val="ListParagraph"/>
              <w:numPr>
                <w:ilvl w:val="0"/>
                <w:numId w:val="18"/>
              </w:numPr>
              <w:textAlignment w:val="baseline"/>
              <w:rPr>
                <w:rFonts w:ascii="Arial" w:eastAsia="Times New Roman" w:hAnsi="Arial" w:cs="Arial"/>
                <w:kern w:val="0"/>
                <w:sz w:val="17"/>
                <w:szCs w:val="17"/>
                <w:lang w:eastAsia="en-GB"/>
                <w14:ligatures w14:val="none"/>
              </w:rPr>
            </w:pPr>
            <w:r w:rsidRPr="00EF03DE">
              <w:rPr>
                <w:rFonts w:ascii="Arial" w:eastAsia="Times New Roman" w:hAnsi="Arial" w:cs="Arial"/>
                <w:kern w:val="0"/>
                <w:sz w:val="17"/>
                <w:szCs w:val="17"/>
                <w:lang w:eastAsia="en-GB"/>
                <w14:ligatures w14:val="none"/>
              </w:rPr>
              <w:t>Instructions for making a glove puppet</w:t>
            </w:r>
            <w:r w:rsidR="00866657">
              <w:rPr>
                <w:rFonts w:ascii="Arial" w:eastAsia="Times New Roman" w:hAnsi="Arial" w:cs="Arial"/>
                <w:kern w:val="0"/>
                <w:sz w:val="17"/>
                <w:szCs w:val="17"/>
                <w:lang w:eastAsia="en-GB"/>
                <w14:ligatures w14:val="none"/>
              </w:rPr>
              <w:t xml:space="preserve"> (instructions)</w:t>
            </w:r>
          </w:p>
          <w:p w14:paraId="64102DBF" w14:textId="77777777" w:rsidR="00EF03DE" w:rsidRPr="00EF03DE" w:rsidRDefault="00EF03DE" w:rsidP="00EF03DE">
            <w:pPr>
              <w:textAlignment w:val="baseline"/>
              <w:rPr>
                <w:rFonts w:ascii="Arial" w:eastAsia="Times New Roman" w:hAnsi="Arial" w:cs="Arial"/>
                <w:b/>
                <w:bCs/>
                <w:kern w:val="0"/>
                <w:sz w:val="17"/>
                <w:szCs w:val="17"/>
                <w:lang w:eastAsia="en-GB"/>
                <w14:ligatures w14:val="none"/>
              </w:rPr>
            </w:pPr>
            <w:r w:rsidRPr="00EF03DE">
              <w:rPr>
                <w:rFonts w:ascii="Arial" w:eastAsia="Times New Roman" w:hAnsi="Arial" w:cs="Arial"/>
                <w:b/>
                <w:bCs/>
                <w:kern w:val="0"/>
                <w:sz w:val="17"/>
                <w:szCs w:val="17"/>
                <w:lang w:eastAsia="en-GB"/>
                <w14:ligatures w14:val="none"/>
              </w:rPr>
              <w:t>We will be reading texts from our reading spine.</w:t>
            </w:r>
          </w:p>
          <w:p w14:paraId="5BB7EC39" w14:textId="77777777" w:rsidR="00EF03DE" w:rsidRPr="00DF49E6" w:rsidRDefault="00EF03DE" w:rsidP="00DF49E6">
            <w:pPr>
              <w:pStyle w:val="ListParagraph"/>
              <w:numPr>
                <w:ilvl w:val="0"/>
                <w:numId w:val="19"/>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 xml:space="preserve">Dr </w:t>
            </w:r>
            <w:proofErr w:type="spellStart"/>
            <w:r w:rsidRPr="00DF49E6">
              <w:rPr>
                <w:rFonts w:ascii="Arial" w:eastAsia="Times New Roman" w:hAnsi="Arial" w:cs="Arial"/>
                <w:kern w:val="0"/>
                <w:sz w:val="17"/>
                <w:szCs w:val="17"/>
                <w:lang w:eastAsia="en-GB"/>
                <w14:ligatures w14:val="none"/>
              </w:rPr>
              <w:t>Xargle’s</w:t>
            </w:r>
            <w:proofErr w:type="spellEnd"/>
            <w:r w:rsidRPr="00DF49E6">
              <w:rPr>
                <w:rFonts w:ascii="Arial" w:eastAsia="Times New Roman" w:hAnsi="Arial" w:cs="Arial"/>
                <w:kern w:val="0"/>
                <w:sz w:val="17"/>
                <w:szCs w:val="17"/>
                <w:lang w:eastAsia="en-GB"/>
                <w14:ligatures w14:val="none"/>
              </w:rPr>
              <w:t xml:space="preserve"> Book of </w:t>
            </w:r>
            <w:proofErr w:type="spellStart"/>
            <w:r w:rsidRPr="00DF49E6">
              <w:rPr>
                <w:rFonts w:ascii="Arial" w:eastAsia="Times New Roman" w:hAnsi="Arial" w:cs="Arial"/>
                <w:kern w:val="0"/>
                <w:sz w:val="17"/>
                <w:szCs w:val="17"/>
                <w:lang w:eastAsia="en-GB"/>
                <w14:ligatures w14:val="none"/>
              </w:rPr>
              <w:t>Earthlets</w:t>
            </w:r>
            <w:proofErr w:type="spellEnd"/>
            <w:r w:rsidRPr="00DF49E6">
              <w:rPr>
                <w:rFonts w:ascii="Arial" w:eastAsia="Times New Roman" w:hAnsi="Arial" w:cs="Arial"/>
                <w:kern w:val="0"/>
                <w:sz w:val="17"/>
                <w:szCs w:val="17"/>
                <w:lang w:eastAsia="en-GB"/>
                <w14:ligatures w14:val="none"/>
              </w:rPr>
              <w:t xml:space="preserve"> by Tony Ross </w:t>
            </w:r>
          </w:p>
          <w:p w14:paraId="39EE3FDE" w14:textId="77777777" w:rsidR="00EF03DE" w:rsidRPr="00DF49E6" w:rsidRDefault="00EF03DE" w:rsidP="00DF49E6">
            <w:pPr>
              <w:pStyle w:val="ListParagraph"/>
              <w:numPr>
                <w:ilvl w:val="0"/>
                <w:numId w:val="19"/>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Man on the Moon – a day in the life of Bob by Simon Bartram</w:t>
            </w:r>
          </w:p>
          <w:p w14:paraId="0414F67A" w14:textId="77777777" w:rsidR="00EF03DE" w:rsidRPr="00DF49E6" w:rsidRDefault="00EF03DE" w:rsidP="00DF49E6">
            <w:pPr>
              <w:pStyle w:val="ListParagraph"/>
              <w:numPr>
                <w:ilvl w:val="0"/>
                <w:numId w:val="19"/>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The Way Back Home by Oliver Jeffers</w:t>
            </w:r>
          </w:p>
          <w:p w14:paraId="33405D18" w14:textId="77777777" w:rsidR="00EF03DE" w:rsidRPr="00DF49E6" w:rsidRDefault="00EF03DE" w:rsidP="00DF49E6">
            <w:pPr>
              <w:pStyle w:val="ListParagraph"/>
              <w:numPr>
                <w:ilvl w:val="0"/>
                <w:numId w:val="19"/>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 xml:space="preserve">Last Stop on Market Street” by Matt De La </w:t>
            </w:r>
            <w:proofErr w:type="spellStart"/>
            <w:r w:rsidRPr="00DF49E6">
              <w:rPr>
                <w:rFonts w:ascii="Arial" w:eastAsia="Times New Roman" w:hAnsi="Arial" w:cs="Arial"/>
                <w:kern w:val="0"/>
                <w:sz w:val="17"/>
                <w:szCs w:val="17"/>
                <w:lang w:eastAsia="en-GB"/>
                <w14:ligatures w14:val="none"/>
              </w:rPr>
              <w:t>Peňa</w:t>
            </w:r>
            <w:proofErr w:type="spellEnd"/>
            <w:r w:rsidRPr="00DF49E6">
              <w:rPr>
                <w:rFonts w:ascii="Arial" w:eastAsia="Times New Roman" w:hAnsi="Arial" w:cs="Arial"/>
                <w:kern w:val="0"/>
                <w:sz w:val="17"/>
                <w:szCs w:val="17"/>
                <w:lang w:eastAsia="en-GB"/>
                <w14:ligatures w14:val="none"/>
              </w:rPr>
              <w:t>.</w:t>
            </w:r>
          </w:p>
          <w:p w14:paraId="47403317" w14:textId="77777777" w:rsidR="00EF03DE" w:rsidRPr="00DF49E6" w:rsidRDefault="00EF03DE" w:rsidP="00DF49E6">
            <w:pPr>
              <w:pStyle w:val="ListParagraph"/>
              <w:numPr>
                <w:ilvl w:val="0"/>
                <w:numId w:val="19"/>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Lost and Found Oliver Jeffers (Resistant Texts)</w:t>
            </w:r>
          </w:p>
          <w:p w14:paraId="04F4DD3D" w14:textId="77777777" w:rsidR="00EF03DE" w:rsidRPr="00DF49E6" w:rsidRDefault="00EF03DE" w:rsidP="00DF49E6">
            <w:pPr>
              <w:pStyle w:val="ListParagraph"/>
              <w:numPr>
                <w:ilvl w:val="0"/>
                <w:numId w:val="19"/>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Meerkat Mail by Emily Gravett (Pie Corbett reading spine)</w:t>
            </w:r>
          </w:p>
          <w:p w14:paraId="40D82582" w14:textId="77777777" w:rsidR="00EF03DE" w:rsidRPr="00DF49E6" w:rsidRDefault="00EF03DE" w:rsidP="00DF49E6">
            <w:pPr>
              <w:pStyle w:val="ListParagraph"/>
              <w:numPr>
                <w:ilvl w:val="0"/>
                <w:numId w:val="19"/>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Black and White David Macaulay (Non-linear time sequences)</w:t>
            </w:r>
          </w:p>
          <w:p w14:paraId="3F23B67B" w14:textId="77777777" w:rsidR="00EF03DE" w:rsidRPr="00DF49E6" w:rsidRDefault="00EF03DE" w:rsidP="00DF49E6">
            <w:pPr>
              <w:pStyle w:val="ListParagraph"/>
              <w:numPr>
                <w:ilvl w:val="0"/>
                <w:numId w:val="19"/>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Look Up by Nathan Bryton</w:t>
            </w:r>
          </w:p>
          <w:p w14:paraId="581C66BF" w14:textId="77777777" w:rsidR="00EF03DE" w:rsidRPr="00DF49E6" w:rsidRDefault="00EF03DE" w:rsidP="00DF49E6">
            <w:pPr>
              <w:pStyle w:val="ListParagraph"/>
              <w:numPr>
                <w:ilvl w:val="0"/>
                <w:numId w:val="19"/>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 xml:space="preserve">One Button Benny by Alan </w:t>
            </w:r>
            <w:proofErr w:type="spellStart"/>
            <w:r w:rsidRPr="00DF49E6">
              <w:rPr>
                <w:rFonts w:ascii="Arial" w:eastAsia="Times New Roman" w:hAnsi="Arial" w:cs="Arial"/>
                <w:kern w:val="0"/>
                <w:sz w:val="17"/>
                <w:szCs w:val="17"/>
                <w:lang w:eastAsia="en-GB"/>
                <w14:ligatures w14:val="none"/>
              </w:rPr>
              <w:t>Windram</w:t>
            </w:r>
            <w:proofErr w:type="spellEnd"/>
            <w:r w:rsidRPr="00DF49E6">
              <w:rPr>
                <w:rFonts w:ascii="Arial" w:eastAsia="Times New Roman" w:hAnsi="Arial" w:cs="Arial"/>
                <w:kern w:val="0"/>
                <w:sz w:val="17"/>
                <w:szCs w:val="17"/>
                <w:lang w:eastAsia="en-GB"/>
                <w14:ligatures w14:val="none"/>
              </w:rPr>
              <w:t>.</w:t>
            </w:r>
          </w:p>
          <w:p w14:paraId="549E93F6" w14:textId="77777777" w:rsidR="00EF03DE" w:rsidRPr="00DF49E6" w:rsidRDefault="00EF03DE" w:rsidP="00DF49E6">
            <w:pPr>
              <w:pStyle w:val="ListParagraph"/>
              <w:numPr>
                <w:ilvl w:val="0"/>
                <w:numId w:val="19"/>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The Lotus seed by Sherry Garland (Complexity of Plot Symbol)</w:t>
            </w:r>
          </w:p>
          <w:p w14:paraId="629F37C1" w14:textId="77777777" w:rsidR="00EF03DE" w:rsidRPr="00DF49E6" w:rsidRDefault="00EF03DE" w:rsidP="00DF49E6">
            <w:pPr>
              <w:pStyle w:val="ListParagraph"/>
              <w:numPr>
                <w:ilvl w:val="0"/>
                <w:numId w:val="19"/>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Goodnight Moon by Margaret Wise Brown (archaic texts)</w:t>
            </w:r>
          </w:p>
          <w:p w14:paraId="3098BE7D" w14:textId="77777777" w:rsidR="006B345C" w:rsidRDefault="00EF03DE" w:rsidP="00DF49E6">
            <w:pPr>
              <w:pStyle w:val="ListParagraph"/>
              <w:numPr>
                <w:ilvl w:val="0"/>
                <w:numId w:val="19"/>
              </w:numPr>
              <w:textAlignment w:val="baseline"/>
              <w:rPr>
                <w:rFonts w:ascii="Arial" w:eastAsia="Times New Roman" w:hAnsi="Arial" w:cs="Arial"/>
                <w:kern w:val="0"/>
                <w:sz w:val="17"/>
                <w:szCs w:val="17"/>
                <w:lang w:eastAsia="en-GB"/>
                <w14:ligatures w14:val="none"/>
              </w:rPr>
            </w:pPr>
            <w:r w:rsidRPr="00DF49E6">
              <w:rPr>
                <w:rFonts w:ascii="Arial" w:eastAsia="Times New Roman" w:hAnsi="Arial" w:cs="Arial"/>
                <w:kern w:val="0"/>
                <w:sz w:val="17"/>
                <w:szCs w:val="17"/>
                <w:lang w:eastAsia="en-GB"/>
                <w14:ligatures w14:val="none"/>
              </w:rPr>
              <w:t>Poem:  The Mystery Space Beasts by Wes McGee</w:t>
            </w:r>
          </w:p>
          <w:p w14:paraId="1DF4250A" w14:textId="34EE2F48" w:rsidR="009D6DF8" w:rsidRPr="006B345C" w:rsidRDefault="009D6DF8" w:rsidP="006B345C">
            <w:pPr>
              <w:textAlignment w:val="baseline"/>
              <w:rPr>
                <w:rFonts w:ascii="Arial" w:eastAsia="Times New Roman" w:hAnsi="Arial" w:cs="Arial"/>
                <w:kern w:val="0"/>
                <w:sz w:val="17"/>
                <w:szCs w:val="17"/>
                <w:lang w:eastAsia="en-GB"/>
                <w14:ligatures w14:val="none"/>
              </w:rPr>
            </w:pPr>
            <w:r w:rsidRPr="006B345C">
              <w:rPr>
                <w:rFonts w:ascii="Arial" w:eastAsia="Times New Roman" w:hAnsi="Arial" w:cs="Arial"/>
                <w:kern w:val="0"/>
                <w:sz w:val="17"/>
                <w:szCs w:val="17"/>
                <w:lang w:eastAsia="en-GB"/>
                <w14:ligatures w14:val="none"/>
              </w:rPr>
              <w:t>Please see our writing progression sheets for further guidance.</w:t>
            </w:r>
          </w:p>
          <w:p w14:paraId="6F944FF5" w14:textId="3A82DD5C" w:rsidR="00706F15" w:rsidRPr="00DF49E6" w:rsidRDefault="009D6DF8" w:rsidP="00E47B75">
            <w:pPr>
              <w:textAlignment w:val="baseline"/>
              <w:rPr>
                <w:rFonts w:ascii="Arial" w:eastAsia="Times New Roman" w:hAnsi="Arial" w:cs="Arial"/>
                <w:kern w:val="0"/>
                <w:sz w:val="17"/>
                <w:szCs w:val="17"/>
                <w:lang w:eastAsia="en-GB"/>
                <w14:ligatures w14:val="none"/>
              </w:rPr>
            </w:pPr>
            <w:r w:rsidRPr="009D6DF8">
              <w:rPr>
                <w:rFonts w:ascii="Arial" w:eastAsia="Times New Roman" w:hAnsi="Arial" w:cs="Arial"/>
                <w:kern w:val="0"/>
                <w:sz w:val="17"/>
                <w:szCs w:val="17"/>
                <w:lang w:eastAsia="en-GB"/>
                <w14:ligatures w14:val="none"/>
              </w:rPr>
              <w:t xml:space="preserve">Phonics is taught in line with  Little Wandle progression.  </w:t>
            </w:r>
            <w:hyperlink r:id="rId8" w:history="1">
              <w:r w:rsidRPr="00BC0188">
                <w:rPr>
                  <w:rStyle w:val="Hyperlink"/>
                  <w:rFonts w:ascii="Arial" w:eastAsia="Times New Roman" w:hAnsi="Arial" w:cs="Arial"/>
                  <w:kern w:val="0"/>
                  <w:sz w:val="17"/>
                  <w:szCs w:val="17"/>
                  <w:lang w:eastAsia="en-GB"/>
                  <w14:ligatures w14:val="none"/>
                </w:rPr>
                <w:t>https://stottesdon-school.co.uk/media/40580/programme-overview_reception-and-year-1-1.pdf</w:t>
              </w:r>
            </w:hyperlink>
            <w:r>
              <w:rPr>
                <w:rFonts w:ascii="Arial" w:eastAsia="Times New Roman" w:hAnsi="Arial" w:cs="Arial"/>
                <w:kern w:val="0"/>
                <w:sz w:val="17"/>
                <w:szCs w:val="17"/>
                <w:lang w:eastAsia="en-GB"/>
                <w14:ligatures w14:val="none"/>
              </w:rPr>
              <w:t xml:space="preserve"> </w:t>
            </w:r>
            <w:r w:rsidR="00706F15" w:rsidRPr="00E47B75">
              <w:rPr>
                <w:rFonts w:ascii="Arial" w:eastAsia="Times New Roman" w:hAnsi="Arial" w:cs="Arial"/>
                <w:kern w:val="0"/>
                <w:sz w:val="17"/>
                <w:szCs w:val="17"/>
                <w:lang w:eastAsia="en-GB"/>
                <w14:ligatures w14:val="none"/>
              </w:rPr>
              <w:t> </w:t>
            </w:r>
          </w:p>
          <w:p w14:paraId="1B839ACF" w14:textId="77777777" w:rsidR="00C73C6B" w:rsidRDefault="00C73C6B" w:rsidP="00E47B75">
            <w:pPr>
              <w:textAlignment w:val="baseline"/>
              <w:rPr>
                <w:rFonts w:ascii="Arial" w:eastAsia="Times New Roman" w:hAnsi="Arial" w:cs="Arial"/>
                <w:b/>
                <w:bCs/>
                <w:kern w:val="0"/>
                <w:sz w:val="17"/>
                <w:szCs w:val="17"/>
                <w:lang w:eastAsia="en-GB"/>
                <w14:ligatures w14:val="none"/>
              </w:rPr>
            </w:pPr>
          </w:p>
          <w:p w14:paraId="65B4C036" w14:textId="5ABCE3FF" w:rsidR="00706F15" w:rsidRPr="00E47B75" w:rsidRDefault="00706F15" w:rsidP="00E47B75">
            <w:pPr>
              <w:textAlignment w:val="baseline"/>
              <w:rPr>
                <w:rFonts w:ascii="Arial" w:eastAsia="Times New Roman" w:hAnsi="Arial" w:cs="Arial"/>
                <w:kern w:val="0"/>
                <w:sz w:val="17"/>
                <w:szCs w:val="17"/>
                <w:lang w:eastAsia="en-GB"/>
                <w14:ligatures w14:val="none"/>
              </w:rPr>
            </w:pPr>
            <w:r w:rsidRPr="00B23D11">
              <w:rPr>
                <w:rFonts w:ascii="Arial" w:eastAsia="Times New Roman" w:hAnsi="Arial" w:cs="Arial"/>
                <w:b/>
                <w:bCs/>
                <w:kern w:val="0"/>
                <w:sz w:val="17"/>
                <w:szCs w:val="17"/>
                <w:lang w:eastAsia="en-GB"/>
                <w14:ligatures w14:val="none"/>
              </w:rPr>
              <w:t>We will de</w:t>
            </w:r>
            <w:r w:rsidRPr="00E47B75">
              <w:rPr>
                <w:rFonts w:ascii="Arial" w:eastAsia="Times New Roman" w:hAnsi="Arial" w:cs="Arial"/>
                <w:b/>
                <w:bCs/>
                <w:kern w:val="0"/>
                <w:sz w:val="17"/>
                <w:szCs w:val="17"/>
                <w:lang w:eastAsia="en-GB"/>
                <w14:ligatures w14:val="none"/>
              </w:rPr>
              <w:t>velop our Maths skills through key foci of:</w:t>
            </w:r>
            <w:r w:rsidRPr="00E47B75">
              <w:rPr>
                <w:rFonts w:ascii="Arial" w:eastAsia="Times New Roman" w:hAnsi="Arial" w:cs="Arial"/>
                <w:kern w:val="0"/>
                <w:sz w:val="17"/>
                <w:szCs w:val="17"/>
                <w:lang w:eastAsia="en-GB"/>
                <w14:ligatures w14:val="none"/>
              </w:rPr>
              <w:t> </w:t>
            </w:r>
          </w:p>
          <w:p w14:paraId="623ECA8E" w14:textId="3808D32E" w:rsidR="00706F15" w:rsidRPr="00E47B7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kern w:val="0"/>
                <w:sz w:val="17"/>
                <w:szCs w:val="17"/>
                <w:lang w:eastAsia="en-GB"/>
                <w14:ligatures w14:val="none"/>
              </w:rPr>
              <w:t>In line with the Herts for learning guidance: </w:t>
            </w:r>
          </w:p>
          <w:p w14:paraId="675D2C35" w14:textId="77777777" w:rsidR="00D87F1A" w:rsidRPr="00D87F1A" w:rsidRDefault="00D87F1A" w:rsidP="00D87F1A">
            <w:pPr>
              <w:numPr>
                <w:ilvl w:val="0"/>
                <w:numId w:val="20"/>
              </w:numPr>
              <w:rPr>
                <w:rFonts w:ascii="Arial" w:hAnsi="Arial" w:cs="Arial"/>
                <w:bCs/>
                <w:sz w:val="17"/>
                <w:szCs w:val="17"/>
              </w:rPr>
            </w:pPr>
            <w:r w:rsidRPr="00D87F1A">
              <w:rPr>
                <w:rFonts w:ascii="Arial" w:hAnsi="Arial" w:cs="Arial"/>
                <w:sz w:val="17"/>
                <w:szCs w:val="17"/>
                <w:shd w:val="clear" w:color="auto" w:fill="FAF9F8"/>
              </w:rPr>
              <w:t>Geometry (naming and describing the properties of 2d and 3d shapes.</w:t>
            </w:r>
          </w:p>
          <w:p w14:paraId="7C75E0B7" w14:textId="77777777" w:rsidR="00D87F1A" w:rsidRPr="00D87F1A" w:rsidRDefault="00D87F1A" w:rsidP="00D87F1A">
            <w:pPr>
              <w:numPr>
                <w:ilvl w:val="0"/>
                <w:numId w:val="20"/>
              </w:numPr>
              <w:rPr>
                <w:rFonts w:ascii="Arial" w:hAnsi="Arial" w:cs="Arial"/>
                <w:bCs/>
                <w:sz w:val="17"/>
                <w:szCs w:val="17"/>
              </w:rPr>
            </w:pPr>
            <w:r w:rsidRPr="00D87F1A">
              <w:rPr>
                <w:rFonts w:ascii="Arial" w:hAnsi="Arial" w:cs="Arial"/>
                <w:sz w:val="17"/>
                <w:szCs w:val="17"/>
                <w:shd w:val="clear" w:color="auto" w:fill="FAF9F8"/>
              </w:rPr>
              <w:t>Regrouping to Add and Subtract (Bridging strategies).</w:t>
            </w:r>
          </w:p>
          <w:p w14:paraId="513AC929" w14:textId="77777777" w:rsidR="00D87F1A" w:rsidRPr="00D87F1A" w:rsidRDefault="00D87F1A" w:rsidP="00D87F1A">
            <w:pPr>
              <w:numPr>
                <w:ilvl w:val="0"/>
                <w:numId w:val="20"/>
              </w:numPr>
              <w:rPr>
                <w:rFonts w:ascii="Arial" w:hAnsi="Arial" w:cs="Arial"/>
                <w:bCs/>
                <w:sz w:val="17"/>
                <w:szCs w:val="17"/>
              </w:rPr>
            </w:pPr>
            <w:r w:rsidRPr="00D87F1A">
              <w:rPr>
                <w:rFonts w:ascii="Arial" w:hAnsi="Arial" w:cs="Arial"/>
                <w:sz w:val="17"/>
                <w:szCs w:val="17"/>
                <w:shd w:val="clear" w:color="auto" w:fill="FAF9F8"/>
              </w:rPr>
              <w:t>Choices for Addition and Subtraction (which strategy to use)</w:t>
            </w:r>
          </w:p>
          <w:p w14:paraId="57440D53" w14:textId="77777777" w:rsidR="00D87F1A" w:rsidRPr="00D87F1A" w:rsidRDefault="00D87F1A" w:rsidP="00D87F1A">
            <w:pPr>
              <w:numPr>
                <w:ilvl w:val="0"/>
                <w:numId w:val="20"/>
              </w:numPr>
              <w:rPr>
                <w:rFonts w:ascii="Arial" w:hAnsi="Arial" w:cs="Arial"/>
                <w:bCs/>
                <w:sz w:val="17"/>
                <w:szCs w:val="17"/>
              </w:rPr>
            </w:pPr>
            <w:r w:rsidRPr="00D87F1A">
              <w:rPr>
                <w:rFonts w:ascii="Arial" w:hAnsi="Arial" w:cs="Arial"/>
                <w:sz w:val="17"/>
                <w:szCs w:val="17"/>
                <w:shd w:val="clear" w:color="auto" w:fill="FAF9F8"/>
              </w:rPr>
              <w:t>Problem Solving with Addition and Subtraction</w:t>
            </w:r>
          </w:p>
          <w:p w14:paraId="68C0046A" w14:textId="77777777" w:rsidR="00D87F1A" w:rsidRPr="00D87F1A" w:rsidRDefault="00D87F1A" w:rsidP="00D87F1A">
            <w:pPr>
              <w:numPr>
                <w:ilvl w:val="0"/>
                <w:numId w:val="20"/>
              </w:numPr>
              <w:rPr>
                <w:rFonts w:ascii="Arial" w:hAnsi="Arial" w:cs="Arial"/>
                <w:bCs/>
                <w:sz w:val="17"/>
                <w:szCs w:val="17"/>
              </w:rPr>
            </w:pPr>
            <w:r w:rsidRPr="00D87F1A">
              <w:rPr>
                <w:rFonts w:ascii="Arial" w:hAnsi="Arial" w:cs="Arial"/>
                <w:sz w:val="17"/>
                <w:szCs w:val="17"/>
                <w:shd w:val="clear" w:color="auto" w:fill="FAF9F8"/>
              </w:rPr>
              <w:t>Doubling and Halving (using multiplication knowledge).</w:t>
            </w:r>
          </w:p>
          <w:p w14:paraId="2976397D" w14:textId="77777777" w:rsidR="00D87F1A" w:rsidRPr="00D87F1A" w:rsidRDefault="00D87F1A" w:rsidP="00D87F1A">
            <w:pPr>
              <w:numPr>
                <w:ilvl w:val="0"/>
                <w:numId w:val="20"/>
              </w:numPr>
              <w:rPr>
                <w:rFonts w:ascii="Arial" w:hAnsi="Arial" w:cs="Arial"/>
                <w:bCs/>
                <w:sz w:val="17"/>
                <w:szCs w:val="17"/>
              </w:rPr>
            </w:pPr>
            <w:r w:rsidRPr="00D87F1A">
              <w:rPr>
                <w:rFonts w:ascii="Arial" w:hAnsi="Arial" w:cs="Arial"/>
                <w:sz w:val="17"/>
                <w:szCs w:val="17"/>
                <w:shd w:val="clear" w:color="auto" w:fill="FAF9F8"/>
              </w:rPr>
              <w:t>Multiplication –Counting, Multiples and Repeated Addition</w:t>
            </w:r>
          </w:p>
          <w:p w14:paraId="3788483A" w14:textId="77777777" w:rsidR="00D87F1A" w:rsidRPr="00D87F1A" w:rsidRDefault="00D87F1A" w:rsidP="00D87F1A">
            <w:pPr>
              <w:numPr>
                <w:ilvl w:val="0"/>
                <w:numId w:val="20"/>
              </w:numPr>
              <w:rPr>
                <w:rFonts w:ascii="Arial" w:hAnsi="Arial" w:cs="Arial"/>
                <w:bCs/>
                <w:sz w:val="17"/>
                <w:szCs w:val="17"/>
              </w:rPr>
            </w:pPr>
            <w:r w:rsidRPr="00D87F1A">
              <w:rPr>
                <w:rFonts w:ascii="Arial" w:hAnsi="Arial" w:cs="Arial"/>
                <w:sz w:val="17"/>
                <w:szCs w:val="17"/>
                <w:shd w:val="clear" w:color="auto" w:fill="FAF9F8"/>
              </w:rPr>
              <w:t>Multiplication –Number of Groups, Group Size and Product</w:t>
            </w:r>
          </w:p>
          <w:p w14:paraId="0247AE6B" w14:textId="77777777" w:rsidR="00D87F1A" w:rsidRPr="00D87F1A" w:rsidRDefault="00D87F1A" w:rsidP="00D87F1A">
            <w:pPr>
              <w:numPr>
                <w:ilvl w:val="0"/>
                <w:numId w:val="20"/>
              </w:numPr>
              <w:rPr>
                <w:rFonts w:ascii="Arial" w:hAnsi="Arial" w:cs="Arial"/>
                <w:bCs/>
                <w:sz w:val="17"/>
                <w:szCs w:val="17"/>
              </w:rPr>
            </w:pPr>
            <w:r w:rsidRPr="00D87F1A">
              <w:rPr>
                <w:rFonts w:ascii="Arial" w:hAnsi="Arial" w:cs="Arial"/>
                <w:sz w:val="17"/>
                <w:szCs w:val="17"/>
                <w:shd w:val="clear" w:color="auto" w:fill="FAF9F8"/>
              </w:rPr>
              <w:t>Division –Sharing and Grouping</w:t>
            </w:r>
          </w:p>
          <w:p w14:paraId="12FAEE14" w14:textId="77777777" w:rsidR="00D87F1A" w:rsidRPr="00D87F1A" w:rsidRDefault="00D87F1A" w:rsidP="00D87F1A">
            <w:pPr>
              <w:numPr>
                <w:ilvl w:val="0"/>
                <w:numId w:val="20"/>
              </w:numPr>
              <w:rPr>
                <w:rFonts w:ascii="Arial" w:hAnsi="Arial" w:cs="Arial"/>
                <w:bCs/>
                <w:sz w:val="17"/>
                <w:szCs w:val="17"/>
              </w:rPr>
            </w:pPr>
            <w:r w:rsidRPr="00D87F1A">
              <w:rPr>
                <w:rFonts w:ascii="Arial" w:hAnsi="Arial" w:cs="Arial"/>
                <w:sz w:val="17"/>
                <w:szCs w:val="17"/>
                <w:shd w:val="clear" w:color="auto" w:fill="FAF9F8"/>
              </w:rPr>
              <w:t>Problem Solving with Multiplication and Division (including bar modelling and scaling)</w:t>
            </w:r>
          </w:p>
          <w:p w14:paraId="3F8C3961" w14:textId="77777777" w:rsidR="00D87F1A" w:rsidRPr="00D87F1A" w:rsidRDefault="00D87F1A" w:rsidP="00D87F1A">
            <w:pPr>
              <w:rPr>
                <w:rFonts w:ascii="Arial" w:hAnsi="Arial" w:cs="Arial"/>
                <w:bCs/>
                <w:sz w:val="17"/>
                <w:szCs w:val="17"/>
              </w:rPr>
            </w:pPr>
            <w:r w:rsidRPr="00D87F1A">
              <w:rPr>
                <w:rFonts w:ascii="Arial" w:hAnsi="Arial" w:cs="Arial"/>
                <w:bCs/>
                <w:sz w:val="17"/>
                <w:szCs w:val="17"/>
              </w:rPr>
              <w:t>Using maths across the curriculum by:</w:t>
            </w:r>
          </w:p>
          <w:p w14:paraId="01820CFE" w14:textId="77777777" w:rsidR="00D87F1A" w:rsidRPr="00D87F1A" w:rsidRDefault="00D87F1A" w:rsidP="00D87F1A">
            <w:pPr>
              <w:numPr>
                <w:ilvl w:val="0"/>
                <w:numId w:val="20"/>
              </w:numPr>
              <w:rPr>
                <w:rFonts w:ascii="Arial" w:hAnsi="Arial" w:cs="Arial"/>
                <w:bCs/>
                <w:sz w:val="17"/>
                <w:szCs w:val="17"/>
              </w:rPr>
            </w:pPr>
            <w:r w:rsidRPr="00D87F1A">
              <w:rPr>
                <w:rFonts w:ascii="Arial" w:hAnsi="Arial" w:cs="Arial"/>
                <w:sz w:val="17"/>
                <w:szCs w:val="17"/>
              </w:rPr>
              <w:t>Comparing the weight of different food ingredients for animals in a zoo.</w:t>
            </w:r>
          </w:p>
          <w:p w14:paraId="3F5AD8E8" w14:textId="77777777" w:rsidR="00D87F1A" w:rsidRDefault="00D87F1A" w:rsidP="000070C8">
            <w:pPr>
              <w:pStyle w:val="ListParagraph"/>
              <w:numPr>
                <w:ilvl w:val="0"/>
                <w:numId w:val="20"/>
              </w:numPr>
              <w:textAlignment w:val="baseline"/>
              <w:rPr>
                <w:rFonts w:ascii="Comic Sans MS" w:hAnsi="Comic Sans MS"/>
                <w:sz w:val="18"/>
                <w:szCs w:val="18"/>
              </w:rPr>
            </w:pPr>
            <w:r w:rsidRPr="000070C8">
              <w:rPr>
                <w:rFonts w:ascii="Arial" w:hAnsi="Arial" w:cs="Arial"/>
                <w:sz w:val="17"/>
                <w:szCs w:val="17"/>
              </w:rPr>
              <w:t>Measuring in seconds to calculate our resting heartbeat</w:t>
            </w:r>
            <w:r w:rsidRPr="000070C8">
              <w:rPr>
                <w:rFonts w:ascii="Comic Sans MS" w:hAnsi="Comic Sans MS"/>
                <w:sz w:val="18"/>
                <w:szCs w:val="18"/>
              </w:rPr>
              <w:t>.</w:t>
            </w:r>
          </w:p>
          <w:p w14:paraId="2BCACD04" w14:textId="77777777" w:rsidR="001F64E5" w:rsidRDefault="001F64E5" w:rsidP="001F64E5">
            <w:pPr>
              <w:textAlignment w:val="baseline"/>
              <w:rPr>
                <w:rFonts w:ascii="Arial" w:eastAsia="Times New Roman" w:hAnsi="Arial" w:cs="Arial"/>
                <w:kern w:val="0"/>
                <w:sz w:val="17"/>
                <w:szCs w:val="17"/>
                <w:lang w:eastAsia="en-GB"/>
                <w14:ligatures w14:val="none"/>
              </w:rPr>
            </w:pPr>
            <w:r>
              <w:rPr>
                <w:rFonts w:ascii="Arial" w:eastAsia="Times New Roman" w:hAnsi="Arial" w:cs="Arial"/>
                <w:kern w:val="0"/>
                <w:sz w:val="17"/>
                <w:szCs w:val="17"/>
                <w:lang w:eastAsia="en-GB"/>
                <w14:ligatures w14:val="none"/>
              </w:rPr>
              <w:t>Developing the automaticity and fluency of number facts through mastering number.</w:t>
            </w:r>
          </w:p>
          <w:p w14:paraId="5B70CD47" w14:textId="1D181142" w:rsidR="00706F15" w:rsidRPr="009D6DF8" w:rsidRDefault="00706F15" w:rsidP="00D87F1A">
            <w:pPr>
              <w:textAlignment w:val="baseline"/>
              <w:rPr>
                <w:rFonts w:ascii="Arial" w:eastAsia="Times New Roman" w:hAnsi="Arial" w:cs="Arial"/>
                <w:kern w:val="0"/>
                <w:sz w:val="17"/>
                <w:szCs w:val="17"/>
                <w:lang w:eastAsia="en-GB"/>
                <w14:ligatures w14:val="none"/>
              </w:rPr>
            </w:pPr>
            <w:r w:rsidRPr="009D6DF8">
              <w:rPr>
                <w:rFonts w:ascii="Arial" w:eastAsia="Times New Roman" w:hAnsi="Arial" w:cs="Arial"/>
                <w:kern w:val="0"/>
                <w:sz w:val="17"/>
                <w:szCs w:val="17"/>
                <w:lang w:eastAsia="en-GB"/>
                <w14:ligatures w14:val="none"/>
              </w:rPr>
              <w:t>Please see skills and knowledge in year group assessment grids. </w:t>
            </w:r>
          </w:p>
          <w:p w14:paraId="1AF58687" w14:textId="77777777" w:rsidR="00706F15" w:rsidRPr="00B23D11" w:rsidRDefault="00706F15" w:rsidP="00E47B75">
            <w:pPr>
              <w:textAlignment w:val="baseline"/>
              <w:rPr>
                <w:rFonts w:ascii="Arial" w:eastAsia="Times New Roman" w:hAnsi="Arial" w:cs="Arial"/>
                <w:kern w:val="0"/>
                <w:sz w:val="17"/>
                <w:szCs w:val="17"/>
                <w:lang w:eastAsia="en-GB"/>
                <w14:ligatures w14:val="none"/>
              </w:rPr>
            </w:pPr>
          </w:p>
          <w:p w14:paraId="74C1FF6E" w14:textId="77777777" w:rsidR="00706F15" w:rsidRPr="00E47B7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b/>
                <w:bCs/>
                <w:kern w:val="0"/>
                <w:sz w:val="17"/>
                <w:szCs w:val="17"/>
                <w:lang w:eastAsia="en-GB"/>
                <w14:ligatures w14:val="none"/>
              </w:rPr>
              <w:t>As scientists we will focus on:</w:t>
            </w:r>
            <w:r w:rsidRPr="00E47B75">
              <w:rPr>
                <w:rFonts w:ascii="Arial" w:eastAsia="Times New Roman" w:hAnsi="Arial" w:cs="Arial"/>
                <w:kern w:val="0"/>
                <w:sz w:val="17"/>
                <w:szCs w:val="17"/>
                <w:lang w:eastAsia="en-GB"/>
                <w14:ligatures w14:val="none"/>
              </w:rPr>
              <w:t> </w:t>
            </w:r>
          </w:p>
          <w:p w14:paraId="51711E1D" w14:textId="5CB361BD" w:rsidR="00706F15" w:rsidRPr="00E47B75" w:rsidRDefault="00706F15" w:rsidP="00E47B75">
            <w:pPr>
              <w:textAlignment w:val="baseline"/>
              <w:rPr>
                <w:rFonts w:ascii="Arial" w:eastAsia="Times New Roman" w:hAnsi="Arial" w:cs="Arial"/>
                <w:kern w:val="0"/>
                <w:sz w:val="17"/>
                <w:szCs w:val="17"/>
                <w:lang w:eastAsia="en-GB"/>
                <w14:ligatures w14:val="none"/>
              </w:rPr>
            </w:pPr>
            <w:r w:rsidRPr="00E47B75">
              <w:rPr>
                <w:rFonts w:ascii="Arial" w:eastAsia="Times New Roman" w:hAnsi="Arial" w:cs="Arial"/>
                <w:b/>
                <w:bCs/>
                <w:kern w:val="0"/>
                <w:sz w:val="17"/>
                <w:szCs w:val="17"/>
                <w:lang w:eastAsia="en-GB"/>
                <w14:ligatures w14:val="none"/>
              </w:rPr>
              <w:t>Work</w:t>
            </w:r>
            <w:r w:rsidR="00D87F1A">
              <w:rPr>
                <w:rFonts w:ascii="Arial" w:eastAsia="Times New Roman" w:hAnsi="Arial" w:cs="Arial"/>
                <w:b/>
                <w:bCs/>
                <w:kern w:val="0"/>
                <w:sz w:val="17"/>
                <w:szCs w:val="17"/>
                <w:lang w:eastAsia="en-GB"/>
                <w14:ligatures w14:val="none"/>
              </w:rPr>
              <w:t>ing</w:t>
            </w:r>
            <w:r w:rsidRPr="00E47B75">
              <w:rPr>
                <w:rFonts w:ascii="Arial" w:eastAsia="Times New Roman" w:hAnsi="Arial" w:cs="Arial"/>
                <w:b/>
                <w:bCs/>
                <w:kern w:val="0"/>
                <w:sz w:val="17"/>
                <w:szCs w:val="17"/>
                <w:lang w:eastAsia="en-GB"/>
                <w14:ligatures w14:val="none"/>
              </w:rPr>
              <w:t xml:space="preserve"> scientifically. Pupils will be taught to use the following practical scientific methods, processes and skills within the topics. They will:</w:t>
            </w:r>
            <w:r w:rsidRPr="00E47B75">
              <w:rPr>
                <w:rFonts w:ascii="Arial" w:eastAsia="Times New Roman" w:hAnsi="Arial" w:cs="Arial"/>
                <w:kern w:val="0"/>
                <w:sz w:val="17"/>
                <w:szCs w:val="17"/>
                <w:lang w:eastAsia="en-GB"/>
                <w14:ligatures w14:val="none"/>
              </w:rPr>
              <w:t> </w:t>
            </w:r>
          </w:p>
          <w:p w14:paraId="26DFEB99" w14:textId="259A7309" w:rsidR="009D6DF8" w:rsidRPr="00C73C6B" w:rsidRDefault="009D6DF8" w:rsidP="0031734F">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Asking simple questions and recognising that they can be answered in different ways</w:t>
            </w:r>
          </w:p>
          <w:p w14:paraId="775E1AE1" w14:textId="638126A7" w:rsidR="009D6DF8" w:rsidRPr="00C73C6B" w:rsidRDefault="009D6DF8" w:rsidP="0031734F">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Observing closely, using simple equipment</w:t>
            </w:r>
          </w:p>
          <w:p w14:paraId="703A22D2" w14:textId="701243C9" w:rsidR="009D6DF8" w:rsidRPr="00C73C6B" w:rsidRDefault="009D6DF8" w:rsidP="0031734F">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Performing simple tests</w:t>
            </w:r>
          </w:p>
          <w:p w14:paraId="0156C083" w14:textId="54AED6E8" w:rsidR="009D6DF8" w:rsidRPr="00C73C6B" w:rsidRDefault="009D6DF8" w:rsidP="0031734F">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Identifying and classifying</w:t>
            </w:r>
          </w:p>
          <w:p w14:paraId="78241C8E" w14:textId="46F38FFF" w:rsidR="009D6DF8" w:rsidRPr="00C73C6B" w:rsidRDefault="009D6DF8" w:rsidP="0031734F">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Using their observations and ideas to suggest answers to questions</w:t>
            </w:r>
          </w:p>
          <w:p w14:paraId="1C6871EB" w14:textId="46EB9BBA" w:rsidR="009D6DF8" w:rsidRPr="00C73C6B" w:rsidRDefault="009D6DF8" w:rsidP="0031734F">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Gathering and recording data to help in answering questions.</w:t>
            </w:r>
          </w:p>
          <w:p w14:paraId="6DE70CD3" w14:textId="493C9C27" w:rsidR="009D6DF8" w:rsidRPr="00C73C6B" w:rsidRDefault="009D6DF8" w:rsidP="0031734F">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 xml:space="preserve">Display results using simple diagrams and writing. </w:t>
            </w:r>
          </w:p>
          <w:p w14:paraId="53E3ED4B" w14:textId="595B86DE" w:rsidR="009D6DF8" w:rsidRPr="00C73C6B" w:rsidRDefault="009D6DF8" w:rsidP="0031734F">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 xml:space="preserve">Find out information using secondary sources. </w:t>
            </w:r>
          </w:p>
          <w:p w14:paraId="6A132CC9" w14:textId="538CBDD5" w:rsidR="009D6DF8" w:rsidRPr="00C73C6B" w:rsidRDefault="009D6DF8" w:rsidP="0031734F">
            <w:pPr>
              <w:pStyle w:val="ListParagraph"/>
              <w:numPr>
                <w:ilvl w:val="0"/>
                <w:numId w:val="4"/>
              </w:num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kern w:val="0"/>
                <w:sz w:val="17"/>
                <w:szCs w:val="17"/>
                <w:lang w:eastAsia="en-GB"/>
                <w14:ligatures w14:val="none"/>
              </w:rPr>
              <w:t>Use</w:t>
            </w:r>
            <w:r w:rsidR="00C73C6B">
              <w:rPr>
                <w:rFonts w:ascii="Arial" w:eastAsia="Times New Roman" w:hAnsi="Arial" w:cs="Arial"/>
                <w:kern w:val="0"/>
                <w:sz w:val="17"/>
                <w:szCs w:val="17"/>
                <w:lang w:eastAsia="en-GB"/>
                <w14:ligatures w14:val="none"/>
              </w:rPr>
              <w:t xml:space="preserve"> </w:t>
            </w:r>
            <w:r w:rsidRPr="00C73C6B">
              <w:rPr>
                <w:rFonts w:ascii="Arial" w:eastAsia="Times New Roman" w:hAnsi="Arial" w:cs="Arial"/>
                <w:kern w:val="0"/>
                <w:sz w:val="17"/>
                <w:szCs w:val="17"/>
                <w:lang w:eastAsia="en-GB"/>
                <w14:ligatures w14:val="none"/>
              </w:rPr>
              <w:t xml:space="preserve">appropriate scientific vocabulary in their explanations. </w:t>
            </w:r>
          </w:p>
          <w:p w14:paraId="7CAA135A" w14:textId="77777777" w:rsidR="009D6DF8" w:rsidRPr="009D6DF8" w:rsidRDefault="009D6DF8" w:rsidP="009D6DF8">
            <w:pPr>
              <w:textAlignment w:val="baseline"/>
              <w:rPr>
                <w:rFonts w:ascii="Arial" w:eastAsia="Times New Roman" w:hAnsi="Arial" w:cs="Arial"/>
                <w:kern w:val="0"/>
                <w:sz w:val="17"/>
                <w:szCs w:val="17"/>
                <w:lang w:eastAsia="en-GB"/>
                <w14:ligatures w14:val="none"/>
              </w:rPr>
            </w:pPr>
            <w:r w:rsidRPr="00C73C6B">
              <w:rPr>
                <w:rFonts w:ascii="Arial" w:eastAsia="Times New Roman" w:hAnsi="Arial" w:cs="Arial"/>
                <w:b/>
                <w:bCs/>
                <w:kern w:val="0"/>
                <w:sz w:val="17"/>
                <w:szCs w:val="17"/>
                <w:lang w:eastAsia="en-GB"/>
                <w14:ligatures w14:val="none"/>
              </w:rPr>
              <w:t>Seasons</w:t>
            </w:r>
            <w:r w:rsidRPr="009D6DF8">
              <w:rPr>
                <w:rFonts w:ascii="Arial" w:eastAsia="Times New Roman" w:hAnsi="Arial" w:cs="Arial"/>
                <w:kern w:val="0"/>
                <w:sz w:val="17"/>
                <w:szCs w:val="17"/>
                <w:lang w:eastAsia="en-GB"/>
                <w14:ligatures w14:val="none"/>
              </w:rPr>
              <w:t>:</w:t>
            </w:r>
          </w:p>
          <w:p w14:paraId="782D513D" w14:textId="77777777" w:rsidR="006143FB" w:rsidRPr="006143FB" w:rsidRDefault="006143FB" w:rsidP="006143FB">
            <w:pPr>
              <w:pStyle w:val="ListParagraph"/>
              <w:numPr>
                <w:ilvl w:val="0"/>
                <w:numId w:val="5"/>
              </w:numPr>
              <w:textAlignment w:val="baseline"/>
              <w:rPr>
                <w:rFonts w:ascii="Arial" w:eastAsia="Times New Roman" w:hAnsi="Arial" w:cs="Arial"/>
                <w:kern w:val="0"/>
                <w:sz w:val="17"/>
                <w:szCs w:val="17"/>
                <w:lang w:eastAsia="en-GB"/>
                <w14:ligatures w14:val="none"/>
              </w:rPr>
            </w:pPr>
            <w:r w:rsidRPr="006143FB">
              <w:rPr>
                <w:rFonts w:ascii="Arial" w:eastAsia="Times New Roman" w:hAnsi="Arial" w:cs="Arial"/>
                <w:kern w:val="0"/>
                <w:sz w:val="17"/>
                <w:szCs w:val="17"/>
                <w:lang w:eastAsia="en-GB"/>
                <w14:ligatures w14:val="none"/>
              </w:rPr>
              <w:t xml:space="preserve">Observe changes across the 4 seasons. </w:t>
            </w:r>
          </w:p>
          <w:p w14:paraId="7D929B06" w14:textId="77777777" w:rsidR="006143FB" w:rsidRPr="006143FB" w:rsidRDefault="006143FB" w:rsidP="006143FB">
            <w:pPr>
              <w:pStyle w:val="ListParagraph"/>
              <w:numPr>
                <w:ilvl w:val="0"/>
                <w:numId w:val="5"/>
              </w:numPr>
              <w:textAlignment w:val="baseline"/>
              <w:rPr>
                <w:rFonts w:ascii="Arial" w:eastAsia="Times New Roman" w:hAnsi="Arial" w:cs="Arial"/>
                <w:kern w:val="0"/>
                <w:sz w:val="17"/>
                <w:szCs w:val="17"/>
                <w:lang w:eastAsia="en-GB"/>
                <w14:ligatures w14:val="none"/>
              </w:rPr>
            </w:pPr>
            <w:r w:rsidRPr="006143FB">
              <w:rPr>
                <w:rFonts w:ascii="Arial" w:eastAsia="Times New Roman" w:hAnsi="Arial" w:cs="Arial"/>
                <w:kern w:val="0"/>
                <w:sz w:val="17"/>
                <w:szCs w:val="17"/>
                <w:lang w:eastAsia="en-GB"/>
                <w14:ligatures w14:val="none"/>
              </w:rPr>
              <w:t>Observe and describe weather associated with the seasons and how day length varies.</w:t>
            </w:r>
          </w:p>
          <w:p w14:paraId="6A168B60" w14:textId="518BEA6D" w:rsidR="009D6DF8" w:rsidRPr="006143FB" w:rsidRDefault="006143FB" w:rsidP="006143FB">
            <w:pPr>
              <w:pStyle w:val="ListParagraph"/>
              <w:numPr>
                <w:ilvl w:val="0"/>
                <w:numId w:val="5"/>
              </w:numPr>
              <w:textAlignment w:val="baseline"/>
              <w:rPr>
                <w:rFonts w:ascii="Arial" w:eastAsia="Times New Roman" w:hAnsi="Arial" w:cs="Arial"/>
                <w:kern w:val="0"/>
                <w:sz w:val="17"/>
                <w:szCs w:val="17"/>
                <w:lang w:eastAsia="en-GB"/>
                <w14:ligatures w14:val="none"/>
              </w:rPr>
            </w:pPr>
            <w:r w:rsidRPr="006143FB">
              <w:rPr>
                <w:rFonts w:ascii="Arial" w:eastAsia="Times New Roman" w:hAnsi="Arial" w:cs="Arial"/>
                <w:kern w:val="0"/>
                <w:sz w:val="17"/>
                <w:szCs w:val="17"/>
                <w:lang w:eastAsia="en-GB"/>
                <w14:ligatures w14:val="none"/>
              </w:rPr>
              <w:t>Winter to Spring focus.</w:t>
            </w:r>
          </w:p>
          <w:p w14:paraId="582CF840" w14:textId="77777777" w:rsidR="00186610" w:rsidRPr="00186610" w:rsidRDefault="00186610" w:rsidP="00186610">
            <w:pPr>
              <w:rPr>
                <w:rFonts w:ascii="Arial" w:hAnsi="Arial" w:cs="Arial"/>
                <w:b/>
                <w:sz w:val="17"/>
                <w:szCs w:val="17"/>
              </w:rPr>
            </w:pPr>
            <w:r w:rsidRPr="00186610">
              <w:rPr>
                <w:rFonts w:ascii="Arial" w:hAnsi="Arial" w:cs="Arial"/>
                <w:b/>
                <w:sz w:val="17"/>
                <w:szCs w:val="17"/>
              </w:rPr>
              <w:t>Animals including humans:</w:t>
            </w:r>
          </w:p>
          <w:p w14:paraId="503C99DF" w14:textId="77777777" w:rsidR="00186610" w:rsidRPr="00186610" w:rsidRDefault="00186610" w:rsidP="00186610">
            <w:pPr>
              <w:pStyle w:val="ListParagraph"/>
              <w:numPr>
                <w:ilvl w:val="0"/>
                <w:numId w:val="21"/>
              </w:numPr>
              <w:rPr>
                <w:rFonts w:ascii="Arial" w:hAnsi="Arial" w:cs="Arial"/>
                <w:bCs/>
                <w:sz w:val="17"/>
                <w:szCs w:val="17"/>
              </w:rPr>
            </w:pPr>
            <w:r w:rsidRPr="00186610">
              <w:rPr>
                <w:rFonts w:ascii="Arial" w:hAnsi="Arial" w:cs="Arial"/>
                <w:sz w:val="17"/>
                <w:szCs w:val="17"/>
              </w:rPr>
              <w:t>Identify and name a variety of common animals including fish, amphibians, reptiles, birds and mammals.</w:t>
            </w:r>
          </w:p>
          <w:p w14:paraId="3FE7EC0F" w14:textId="77777777" w:rsidR="00186610" w:rsidRPr="00186610" w:rsidRDefault="00186610" w:rsidP="00186610">
            <w:pPr>
              <w:pStyle w:val="ListParagraph"/>
              <w:numPr>
                <w:ilvl w:val="0"/>
                <w:numId w:val="21"/>
              </w:numPr>
              <w:rPr>
                <w:rFonts w:ascii="Arial" w:hAnsi="Arial" w:cs="Arial"/>
                <w:bCs/>
                <w:sz w:val="17"/>
                <w:szCs w:val="17"/>
              </w:rPr>
            </w:pPr>
            <w:r w:rsidRPr="00186610">
              <w:rPr>
                <w:rFonts w:ascii="Arial" w:hAnsi="Arial" w:cs="Arial"/>
                <w:sz w:val="17"/>
                <w:szCs w:val="17"/>
              </w:rPr>
              <w:t>Identify and name a variety of common animals that are carnivores, herbivores and omnivores.</w:t>
            </w:r>
          </w:p>
          <w:p w14:paraId="3F57D271" w14:textId="77777777" w:rsidR="00186610" w:rsidRPr="00186610" w:rsidRDefault="00186610" w:rsidP="00186610">
            <w:pPr>
              <w:pStyle w:val="ListParagraph"/>
              <w:numPr>
                <w:ilvl w:val="0"/>
                <w:numId w:val="21"/>
              </w:numPr>
              <w:rPr>
                <w:rFonts w:ascii="Arial" w:hAnsi="Arial" w:cs="Arial"/>
                <w:bCs/>
                <w:sz w:val="17"/>
                <w:szCs w:val="17"/>
              </w:rPr>
            </w:pPr>
            <w:r w:rsidRPr="00186610">
              <w:rPr>
                <w:rFonts w:ascii="Arial" w:hAnsi="Arial" w:cs="Arial"/>
                <w:sz w:val="17"/>
                <w:szCs w:val="17"/>
              </w:rPr>
              <w:t>Describe and compare the structure of a variety of common animals (fish, amphibians, reptiles, birds and mammals including pets).</w:t>
            </w:r>
          </w:p>
          <w:p w14:paraId="27310E79" w14:textId="77777777" w:rsidR="00186610" w:rsidRPr="00186610" w:rsidRDefault="00186610" w:rsidP="00186610">
            <w:pPr>
              <w:pStyle w:val="ListParagraph"/>
              <w:numPr>
                <w:ilvl w:val="0"/>
                <w:numId w:val="21"/>
              </w:numPr>
              <w:rPr>
                <w:rFonts w:ascii="Arial" w:hAnsi="Arial" w:cs="Arial"/>
                <w:sz w:val="17"/>
                <w:szCs w:val="17"/>
              </w:rPr>
            </w:pPr>
            <w:r w:rsidRPr="00186610">
              <w:rPr>
                <w:rFonts w:ascii="Arial" w:hAnsi="Arial" w:cs="Arial"/>
                <w:sz w:val="17"/>
                <w:szCs w:val="17"/>
              </w:rPr>
              <w:t>Identify, name, draw and label the basic parts of the human body and say which part of the body is associated with each sense.</w:t>
            </w:r>
          </w:p>
          <w:p w14:paraId="2004EE22" w14:textId="77777777" w:rsidR="00186610" w:rsidRPr="00186610" w:rsidRDefault="00186610" w:rsidP="00186610">
            <w:pPr>
              <w:pStyle w:val="ListParagraph"/>
              <w:numPr>
                <w:ilvl w:val="0"/>
                <w:numId w:val="21"/>
              </w:numPr>
              <w:rPr>
                <w:rFonts w:ascii="Arial" w:hAnsi="Arial" w:cs="Arial"/>
                <w:sz w:val="17"/>
                <w:szCs w:val="17"/>
              </w:rPr>
            </w:pPr>
            <w:r w:rsidRPr="00186610">
              <w:rPr>
                <w:rFonts w:ascii="Arial" w:hAnsi="Arial" w:cs="Arial"/>
                <w:sz w:val="17"/>
                <w:szCs w:val="17"/>
              </w:rPr>
              <w:t>Describe how animals obtain their food and show this using a food chain.</w:t>
            </w:r>
          </w:p>
          <w:p w14:paraId="78304E56" w14:textId="77777777" w:rsidR="00186610" w:rsidRPr="00186610" w:rsidRDefault="00186610" w:rsidP="00186610">
            <w:pPr>
              <w:pStyle w:val="ListParagraph"/>
              <w:numPr>
                <w:ilvl w:val="0"/>
                <w:numId w:val="21"/>
              </w:numPr>
              <w:rPr>
                <w:rFonts w:ascii="Arial" w:hAnsi="Arial" w:cs="Arial"/>
                <w:bCs/>
                <w:sz w:val="17"/>
                <w:szCs w:val="17"/>
              </w:rPr>
            </w:pPr>
            <w:r w:rsidRPr="00186610">
              <w:rPr>
                <w:rFonts w:ascii="Arial" w:hAnsi="Arial" w:cs="Arial"/>
                <w:sz w:val="17"/>
                <w:szCs w:val="17"/>
              </w:rPr>
              <w:t>Notice that animals, including humans, have offspring which grow into adults.</w:t>
            </w:r>
          </w:p>
          <w:p w14:paraId="703A3E16" w14:textId="77777777" w:rsidR="00186610" w:rsidRPr="00186610" w:rsidRDefault="00186610" w:rsidP="00186610">
            <w:pPr>
              <w:pStyle w:val="ListParagraph"/>
              <w:numPr>
                <w:ilvl w:val="0"/>
                <w:numId w:val="21"/>
              </w:numPr>
              <w:rPr>
                <w:rFonts w:ascii="Arial" w:hAnsi="Arial" w:cs="Arial"/>
                <w:bCs/>
                <w:sz w:val="17"/>
                <w:szCs w:val="17"/>
              </w:rPr>
            </w:pPr>
            <w:r w:rsidRPr="00186610">
              <w:rPr>
                <w:rFonts w:ascii="Arial" w:hAnsi="Arial" w:cs="Arial"/>
                <w:sz w:val="17"/>
                <w:szCs w:val="17"/>
              </w:rPr>
              <w:t>Find out about and describe the basic needs of animals, including humans, for survival (water, food and air).</w:t>
            </w:r>
          </w:p>
          <w:p w14:paraId="056CD426" w14:textId="77777777" w:rsidR="00186610" w:rsidRPr="00186610" w:rsidRDefault="00186610" w:rsidP="00186610">
            <w:pPr>
              <w:pStyle w:val="ListParagraph"/>
              <w:numPr>
                <w:ilvl w:val="0"/>
                <w:numId w:val="21"/>
              </w:numPr>
              <w:rPr>
                <w:rFonts w:ascii="Arial" w:hAnsi="Arial" w:cs="Arial"/>
                <w:bCs/>
                <w:sz w:val="17"/>
                <w:szCs w:val="17"/>
              </w:rPr>
            </w:pPr>
            <w:r w:rsidRPr="00186610">
              <w:rPr>
                <w:rFonts w:ascii="Arial" w:hAnsi="Arial" w:cs="Arial"/>
                <w:sz w:val="17"/>
                <w:szCs w:val="17"/>
              </w:rPr>
              <w:t>Describe the importance for humans of exercise, eating the right amounts of different types of food, and hygiene. (Investigate how long it takes for our heartbeat to return to its resting rate after exercise through our racing hearts STEM activity).</w:t>
            </w:r>
          </w:p>
          <w:p w14:paraId="241BB575" w14:textId="77777777" w:rsidR="00C73C6B" w:rsidRDefault="00C73C6B" w:rsidP="006E6503">
            <w:pPr>
              <w:textAlignment w:val="baseline"/>
              <w:rPr>
                <w:rFonts w:ascii="Arial" w:eastAsia="Times New Roman" w:hAnsi="Arial" w:cs="Arial"/>
                <w:b/>
                <w:bCs/>
                <w:kern w:val="0"/>
                <w:sz w:val="17"/>
                <w:szCs w:val="17"/>
                <w:lang w:eastAsia="en-GB"/>
                <w14:ligatures w14:val="none"/>
              </w:rPr>
            </w:pPr>
          </w:p>
          <w:p w14:paraId="6A1940D6" w14:textId="22D6C3A1" w:rsidR="00706F15" w:rsidRPr="00B23D11" w:rsidRDefault="00706F15" w:rsidP="006E6503">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P.</w:t>
            </w:r>
            <w:r w:rsidRPr="0032147F">
              <w:rPr>
                <w:rFonts w:ascii="Arial" w:eastAsia="Times New Roman" w:hAnsi="Arial" w:cs="Arial"/>
                <w:b/>
                <w:bCs/>
                <w:kern w:val="0"/>
                <w:sz w:val="17"/>
                <w:szCs w:val="17"/>
                <w:lang w:eastAsia="en-GB"/>
                <w14:ligatures w14:val="none"/>
              </w:rPr>
              <w:t>E</w:t>
            </w:r>
            <w:r w:rsidRPr="00B23D11">
              <w:rPr>
                <w:rFonts w:ascii="Arial" w:eastAsia="Times New Roman" w:hAnsi="Arial" w:cs="Arial"/>
                <w:b/>
                <w:bCs/>
                <w:kern w:val="0"/>
                <w:sz w:val="17"/>
                <w:szCs w:val="17"/>
                <w:lang w:eastAsia="en-GB"/>
                <w14:ligatures w14:val="none"/>
              </w:rPr>
              <w:t>.</w:t>
            </w:r>
          </w:p>
          <w:p w14:paraId="5B88E1AE" w14:textId="74D66725" w:rsidR="00706F15" w:rsidRPr="0032147F" w:rsidRDefault="00706F15" w:rsidP="006E6503">
            <w:pPr>
              <w:textAlignment w:val="baseline"/>
              <w:rPr>
                <w:rFonts w:ascii="Arial" w:eastAsia="Times New Roman" w:hAnsi="Arial" w:cs="Arial"/>
                <w:b/>
                <w:bCs/>
                <w:kern w:val="0"/>
                <w:sz w:val="17"/>
                <w:szCs w:val="17"/>
                <w:lang w:eastAsia="en-GB"/>
                <w14:ligatures w14:val="none"/>
              </w:rPr>
            </w:pPr>
            <w:r w:rsidRPr="00B23D11">
              <w:rPr>
                <w:rFonts w:ascii="Arial" w:eastAsia="Times New Roman" w:hAnsi="Arial" w:cs="Arial"/>
                <w:b/>
                <w:bCs/>
                <w:kern w:val="0"/>
                <w:sz w:val="17"/>
                <w:szCs w:val="17"/>
                <w:lang w:eastAsia="en-GB"/>
                <w14:ligatures w14:val="none"/>
              </w:rPr>
              <w:t>Physical activities and sports development in the areas below (following our progression of skills):</w:t>
            </w:r>
          </w:p>
          <w:p w14:paraId="710D3FA9" w14:textId="135ABB84" w:rsidR="007F1EE3" w:rsidRPr="007F1EE3" w:rsidRDefault="007F1EE3" w:rsidP="007F1EE3">
            <w:pPr>
              <w:pStyle w:val="ListParagraph"/>
              <w:numPr>
                <w:ilvl w:val="0"/>
                <w:numId w:val="22"/>
              </w:numPr>
              <w:textAlignment w:val="baseline"/>
              <w:rPr>
                <w:rFonts w:ascii="Arial" w:eastAsia="Times New Roman" w:hAnsi="Arial" w:cs="Arial"/>
                <w:kern w:val="0"/>
                <w:sz w:val="17"/>
                <w:szCs w:val="17"/>
                <w:lang w:eastAsia="en-GB"/>
                <w14:ligatures w14:val="none"/>
              </w:rPr>
            </w:pPr>
            <w:r w:rsidRPr="007F1EE3">
              <w:rPr>
                <w:rFonts w:ascii="Arial" w:eastAsia="Times New Roman" w:hAnsi="Arial" w:cs="Arial"/>
                <w:kern w:val="0"/>
                <w:sz w:val="17"/>
                <w:szCs w:val="17"/>
                <w:lang w:eastAsia="en-GB"/>
                <w14:ligatures w14:val="none"/>
              </w:rPr>
              <w:t>Multi-skills: co-operation games; use of space games</w:t>
            </w:r>
          </w:p>
          <w:p w14:paraId="2450212B" w14:textId="7C74C440" w:rsidR="007F1EE3" w:rsidRPr="007F1EE3" w:rsidRDefault="007F1EE3" w:rsidP="007F1EE3">
            <w:pPr>
              <w:pStyle w:val="ListParagraph"/>
              <w:numPr>
                <w:ilvl w:val="0"/>
                <w:numId w:val="22"/>
              </w:numPr>
              <w:textAlignment w:val="baseline"/>
              <w:rPr>
                <w:rFonts w:ascii="Arial" w:eastAsia="Times New Roman" w:hAnsi="Arial" w:cs="Arial"/>
                <w:kern w:val="0"/>
                <w:sz w:val="17"/>
                <w:szCs w:val="17"/>
                <w:lang w:eastAsia="en-GB"/>
                <w14:ligatures w14:val="none"/>
              </w:rPr>
            </w:pPr>
            <w:r w:rsidRPr="007F1EE3">
              <w:rPr>
                <w:rFonts w:ascii="Arial" w:eastAsia="Times New Roman" w:hAnsi="Arial" w:cs="Arial"/>
                <w:kern w:val="0"/>
                <w:sz w:val="17"/>
                <w:szCs w:val="17"/>
                <w:lang w:eastAsia="en-GB"/>
                <w14:ligatures w14:val="none"/>
              </w:rPr>
              <w:t>Dance: linking movements (beginning/middle/end); control and co-ordination; variety of movement (BBC time to move springtime resources?)</w:t>
            </w:r>
          </w:p>
          <w:p w14:paraId="6EC9D1E4" w14:textId="77777777" w:rsidR="007F1EE3" w:rsidRDefault="007F1EE3" w:rsidP="007F1EE3">
            <w:pPr>
              <w:pStyle w:val="ListParagraph"/>
              <w:numPr>
                <w:ilvl w:val="0"/>
                <w:numId w:val="22"/>
              </w:numPr>
              <w:textAlignment w:val="baseline"/>
              <w:rPr>
                <w:rFonts w:ascii="Arial" w:eastAsia="Times New Roman" w:hAnsi="Arial" w:cs="Arial"/>
                <w:kern w:val="0"/>
                <w:sz w:val="17"/>
                <w:szCs w:val="17"/>
                <w:lang w:eastAsia="en-GB"/>
                <w14:ligatures w14:val="none"/>
              </w:rPr>
            </w:pPr>
            <w:r w:rsidRPr="007F1EE3">
              <w:rPr>
                <w:rFonts w:ascii="Arial" w:eastAsia="Times New Roman" w:hAnsi="Arial" w:cs="Arial"/>
                <w:kern w:val="0"/>
                <w:sz w:val="17"/>
                <w:szCs w:val="17"/>
                <w:lang w:eastAsia="en-GB"/>
                <w14:ligatures w14:val="none"/>
              </w:rPr>
              <w:t>Gymnastics: balance, jumps, roll, travel and applying to sequences</w:t>
            </w:r>
          </w:p>
          <w:p w14:paraId="152D1460" w14:textId="35613F65" w:rsidR="00706F15" w:rsidRPr="007F1EE3" w:rsidRDefault="00C73C6B" w:rsidP="007F1EE3">
            <w:pPr>
              <w:textAlignment w:val="baseline"/>
              <w:rPr>
                <w:rFonts w:ascii="Arial" w:eastAsia="Times New Roman" w:hAnsi="Arial" w:cs="Arial"/>
                <w:kern w:val="0"/>
                <w:sz w:val="17"/>
                <w:szCs w:val="17"/>
                <w:lang w:eastAsia="en-GB"/>
                <w14:ligatures w14:val="none"/>
              </w:rPr>
            </w:pPr>
            <w:r w:rsidRPr="007F1EE3">
              <w:rPr>
                <w:rFonts w:ascii="Arial" w:eastAsia="Times New Roman" w:hAnsi="Arial" w:cs="Arial"/>
                <w:kern w:val="0"/>
                <w:sz w:val="17"/>
                <w:szCs w:val="17"/>
                <w:lang w:eastAsia="en-GB"/>
                <w14:ligatures w14:val="none"/>
              </w:rPr>
              <w:t>Please see our PE progression skills for further guidance.</w:t>
            </w:r>
          </w:p>
          <w:p w14:paraId="7EB9E739" w14:textId="77777777" w:rsidR="00186610" w:rsidRDefault="00186610" w:rsidP="00706F15">
            <w:pPr>
              <w:pStyle w:val="paragraph"/>
              <w:spacing w:before="0" w:beforeAutospacing="0" w:after="0" w:afterAutospacing="0"/>
              <w:textAlignment w:val="baseline"/>
              <w:rPr>
                <w:rStyle w:val="normaltextrun"/>
                <w:rFonts w:ascii="Arial" w:eastAsiaTheme="majorEastAsia" w:hAnsi="Arial" w:cs="Arial"/>
                <w:b/>
                <w:bCs/>
                <w:sz w:val="17"/>
                <w:szCs w:val="17"/>
              </w:rPr>
            </w:pPr>
          </w:p>
          <w:p w14:paraId="31247674" w14:textId="1958CCEA" w:rsidR="00706F15" w:rsidRPr="00B23D11" w:rsidRDefault="00706F15" w:rsidP="00706F15">
            <w:pPr>
              <w:pStyle w:val="paragraph"/>
              <w:spacing w:before="0" w:beforeAutospacing="0" w:after="0" w:afterAutospacing="0"/>
              <w:textAlignment w:val="baseline"/>
              <w:rPr>
                <w:rFonts w:ascii="Arial" w:hAnsi="Arial" w:cs="Arial"/>
                <w:sz w:val="17"/>
                <w:szCs w:val="17"/>
              </w:rPr>
            </w:pPr>
            <w:r w:rsidRPr="00B23D11">
              <w:rPr>
                <w:rStyle w:val="normaltextrun"/>
                <w:rFonts w:ascii="Arial" w:eastAsiaTheme="majorEastAsia" w:hAnsi="Arial" w:cs="Arial"/>
                <w:b/>
                <w:bCs/>
                <w:sz w:val="17"/>
                <w:szCs w:val="17"/>
              </w:rPr>
              <w:t>As experts in computing we will:</w:t>
            </w:r>
            <w:r w:rsidRPr="00B23D11">
              <w:rPr>
                <w:rStyle w:val="eop"/>
                <w:rFonts w:ascii="Arial" w:eastAsiaTheme="majorEastAsia" w:hAnsi="Arial" w:cs="Arial"/>
                <w:sz w:val="17"/>
                <w:szCs w:val="17"/>
              </w:rPr>
              <w:t> </w:t>
            </w:r>
          </w:p>
          <w:p w14:paraId="6D36E6E1" w14:textId="646F95C2" w:rsidR="008E08A0" w:rsidRPr="008E08A0" w:rsidRDefault="008E08A0" w:rsidP="008E08A0">
            <w:pPr>
              <w:pStyle w:val="NoSpacing"/>
              <w:numPr>
                <w:ilvl w:val="0"/>
                <w:numId w:val="23"/>
              </w:numPr>
              <w:rPr>
                <w:rStyle w:val="normaltextrun"/>
                <w:rFonts w:ascii="Arial" w:eastAsiaTheme="majorEastAsia" w:hAnsi="Arial" w:cs="Arial"/>
                <w:sz w:val="17"/>
                <w:szCs w:val="17"/>
              </w:rPr>
            </w:pPr>
            <w:r w:rsidRPr="008E08A0">
              <w:rPr>
                <w:rStyle w:val="normaltextrun"/>
                <w:rFonts w:ascii="Arial" w:eastAsiaTheme="majorEastAsia" w:hAnsi="Arial" w:cs="Arial"/>
                <w:sz w:val="17"/>
                <w:szCs w:val="17"/>
              </w:rPr>
              <w:t>Be creating pictures which replicate an artistic style e.g., pointillism, watercolour etc (2.6 2paint a picture).  If we have time we will also use the computers to see how they can help in the creation of music (creating, editing, uploading and using their own sounds) (2.7 2 sequence)</w:t>
            </w:r>
          </w:p>
          <w:p w14:paraId="6E4444AA" w14:textId="1CA7AF31" w:rsidR="008E08A0" w:rsidRPr="008E08A0" w:rsidRDefault="008E08A0" w:rsidP="008E08A0">
            <w:pPr>
              <w:pStyle w:val="NoSpacing"/>
              <w:numPr>
                <w:ilvl w:val="0"/>
                <w:numId w:val="23"/>
              </w:numPr>
              <w:rPr>
                <w:rStyle w:val="normaltextrun"/>
                <w:rFonts w:ascii="Arial" w:eastAsiaTheme="majorEastAsia" w:hAnsi="Arial" w:cs="Arial"/>
                <w:sz w:val="17"/>
                <w:szCs w:val="17"/>
              </w:rPr>
            </w:pPr>
            <w:r w:rsidRPr="008E08A0">
              <w:rPr>
                <w:rStyle w:val="normaltextrun"/>
                <w:rFonts w:ascii="Arial" w:eastAsiaTheme="majorEastAsia" w:hAnsi="Arial" w:cs="Arial"/>
                <w:sz w:val="17"/>
                <w:szCs w:val="17"/>
              </w:rPr>
              <w:t>Use spreadsheets and learn to save, open, enter data, manipulate, add images and calculate. (1.8 2calculate)</w:t>
            </w:r>
          </w:p>
          <w:p w14:paraId="4672CF4F" w14:textId="77777777" w:rsidR="008E08A0" w:rsidRDefault="008E08A0" w:rsidP="008E08A0">
            <w:pPr>
              <w:pStyle w:val="NoSpacing"/>
              <w:numPr>
                <w:ilvl w:val="0"/>
                <w:numId w:val="23"/>
              </w:numPr>
              <w:rPr>
                <w:rStyle w:val="normaltextrun"/>
                <w:rFonts w:ascii="Arial" w:eastAsiaTheme="majorEastAsia" w:hAnsi="Arial" w:cs="Arial"/>
                <w:sz w:val="17"/>
                <w:szCs w:val="17"/>
              </w:rPr>
            </w:pPr>
            <w:r w:rsidRPr="008E08A0">
              <w:rPr>
                <w:rStyle w:val="normaltextrun"/>
                <w:rFonts w:ascii="Arial" w:eastAsiaTheme="majorEastAsia" w:hAnsi="Arial" w:cs="Arial"/>
                <w:sz w:val="17"/>
                <w:szCs w:val="17"/>
              </w:rPr>
              <w:t xml:space="preserve">Use our </w:t>
            </w:r>
            <w:proofErr w:type="spellStart"/>
            <w:r w:rsidRPr="008E08A0">
              <w:rPr>
                <w:rStyle w:val="normaltextrun"/>
                <w:rFonts w:ascii="Arial" w:eastAsiaTheme="majorEastAsia" w:hAnsi="Arial" w:cs="Arial"/>
                <w:sz w:val="17"/>
                <w:szCs w:val="17"/>
              </w:rPr>
              <w:t>Microbits</w:t>
            </w:r>
            <w:proofErr w:type="spellEnd"/>
            <w:r w:rsidRPr="008E08A0">
              <w:rPr>
                <w:rStyle w:val="normaltextrun"/>
                <w:rFonts w:ascii="Arial" w:eastAsiaTheme="majorEastAsia" w:hAnsi="Arial" w:cs="Arial"/>
                <w:sz w:val="17"/>
                <w:szCs w:val="17"/>
              </w:rPr>
              <w:t xml:space="preserve"> to programme flashing LED image loops and learn to control the speed and add text.</w:t>
            </w:r>
          </w:p>
          <w:p w14:paraId="17C49535" w14:textId="3DE6485C" w:rsidR="00706F15" w:rsidRDefault="00706F15" w:rsidP="008E08A0">
            <w:pPr>
              <w:pStyle w:val="NoSpacing"/>
              <w:rPr>
                <w:rStyle w:val="eop"/>
                <w:rFonts w:ascii="Arial" w:eastAsiaTheme="majorEastAsia" w:hAnsi="Arial" w:cs="Arial"/>
                <w:sz w:val="17"/>
                <w:szCs w:val="17"/>
              </w:rPr>
            </w:pPr>
            <w:r w:rsidRPr="00B23D11">
              <w:rPr>
                <w:rStyle w:val="normaltextrun"/>
                <w:rFonts w:ascii="Arial" w:eastAsiaTheme="majorEastAsia" w:hAnsi="Arial" w:cs="Arial"/>
                <w:sz w:val="17"/>
                <w:szCs w:val="17"/>
              </w:rPr>
              <w:t>Please see computing skills sheets for further guidance.</w:t>
            </w:r>
            <w:r w:rsidRPr="00B23D11">
              <w:rPr>
                <w:rStyle w:val="eop"/>
                <w:rFonts w:ascii="Arial" w:eastAsiaTheme="majorEastAsia" w:hAnsi="Arial" w:cs="Arial"/>
                <w:sz w:val="17"/>
                <w:szCs w:val="17"/>
              </w:rPr>
              <w:t> </w:t>
            </w:r>
          </w:p>
          <w:p w14:paraId="0C7CAC3C" w14:textId="77777777" w:rsidR="007C3EF1" w:rsidRDefault="007C3EF1" w:rsidP="008E08A0">
            <w:pPr>
              <w:pStyle w:val="NoSpacing"/>
              <w:rPr>
                <w:rStyle w:val="eop"/>
              </w:rPr>
            </w:pPr>
          </w:p>
          <w:p w14:paraId="35378B08" w14:textId="77777777" w:rsidR="005601FE" w:rsidRPr="005601FE" w:rsidRDefault="005601FE" w:rsidP="008E08A0">
            <w:pPr>
              <w:pStyle w:val="NoSpacing"/>
              <w:rPr>
                <w:rStyle w:val="eop"/>
                <w:rFonts w:ascii="Arial" w:eastAsiaTheme="majorEastAsia" w:hAnsi="Arial" w:cs="Arial"/>
                <w:b/>
                <w:bCs/>
                <w:sz w:val="17"/>
                <w:szCs w:val="17"/>
              </w:rPr>
            </w:pPr>
          </w:p>
          <w:p w14:paraId="120A9C79" w14:textId="4473E30F" w:rsidR="00C73C6B" w:rsidRPr="00F43FC1" w:rsidRDefault="00C73C6B" w:rsidP="00C73C6B">
            <w:pPr>
              <w:textAlignment w:val="baseline"/>
              <w:rPr>
                <w:rFonts w:ascii="Arial" w:eastAsia="Times New Roman" w:hAnsi="Arial" w:cs="Arial"/>
                <w:color w:val="000000" w:themeColor="text1"/>
                <w:kern w:val="0"/>
                <w:sz w:val="17"/>
                <w:szCs w:val="17"/>
                <w:lang w:eastAsia="en-GB"/>
                <w14:ligatures w14:val="none"/>
              </w:rPr>
            </w:pPr>
          </w:p>
          <w:p w14:paraId="0A5528C3" w14:textId="4009D5D7" w:rsidR="00706F15" w:rsidRPr="006235E5" w:rsidRDefault="00B23D11" w:rsidP="006235E5">
            <w:pPr>
              <w:textAlignment w:val="baseline"/>
              <w:rPr>
                <w:rFonts w:ascii="Arial" w:eastAsia="Times New Roman" w:hAnsi="Arial" w:cs="Arial"/>
                <w:color w:val="000000" w:themeColor="text1"/>
                <w:kern w:val="0"/>
                <w:sz w:val="17"/>
                <w:szCs w:val="17"/>
                <w:lang w:eastAsia="en-GB"/>
                <w14:ligatures w14:val="none"/>
              </w:rPr>
            </w:pPr>
            <w:r w:rsidRPr="00F43FC1">
              <w:rPr>
                <w:rFonts w:ascii="Arial" w:eastAsia="Times New Roman" w:hAnsi="Arial" w:cs="Arial"/>
                <w:color w:val="000000" w:themeColor="text1"/>
                <w:kern w:val="0"/>
                <w:sz w:val="17"/>
                <w:szCs w:val="17"/>
                <w:lang w:eastAsia="en-GB"/>
                <w14:ligatures w14:val="none"/>
              </w:rPr>
              <w:t>. </w:t>
            </w:r>
          </w:p>
        </w:tc>
        <w:tc>
          <w:tcPr>
            <w:tcW w:w="7807" w:type="dxa"/>
            <w:vMerge/>
          </w:tcPr>
          <w:p w14:paraId="000979A4" w14:textId="462B399E" w:rsidR="00706F15" w:rsidRPr="00B23D11" w:rsidRDefault="00706F15" w:rsidP="0031734F">
            <w:pPr>
              <w:pStyle w:val="ListParagraph"/>
              <w:numPr>
                <w:ilvl w:val="0"/>
                <w:numId w:val="1"/>
              </w:numPr>
              <w:ind w:left="408"/>
              <w:rPr>
                <w:rFonts w:ascii="Arial" w:hAnsi="Arial" w:cs="Arial"/>
                <w:sz w:val="17"/>
                <w:szCs w:val="17"/>
              </w:rPr>
            </w:pPr>
          </w:p>
        </w:tc>
      </w:tr>
    </w:tbl>
    <w:p w14:paraId="7A1568E2" w14:textId="77777777" w:rsidR="00304FC3" w:rsidRPr="00B23D11" w:rsidRDefault="00304FC3" w:rsidP="006235E5">
      <w:pPr>
        <w:rPr>
          <w:rFonts w:ascii="Arial" w:hAnsi="Arial" w:cs="Arial"/>
        </w:rPr>
      </w:pPr>
    </w:p>
    <w:sectPr w:rsidR="00304FC3" w:rsidRPr="00B23D11" w:rsidSect="00E47B75">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086"/>
    <w:multiLevelType w:val="hybridMultilevel"/>
    <w:tmpl w:val="FABC91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 w15:restartNumberingAfterBreak="0">
    <w:nsid w:val="01137775"/>
    <w:multiLevelType w:val="hybridMultilevel"/>
    <w:tmpl w:val="2B026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3544C7"/>
    <w:multiLevelType w:val="hybridMultilevel"/>
    <w:tmpl w:val="49C8F9C0"/>
    <w:lvl w:ilvl="0" w:tplc="3210E07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06337862"/>
    <w:multiLevelType w:val="hybridMultilevel"/>
    <w:tmpl w:val="48568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F1CA27"/>
    <w:multiLevelType w:val="hybridMultilevel"/>
    <w:tmpl w:val="FFFFFFFF"/>
    <w:lvl w:ilvl="0" w:tplc="E3168286">
      <w:start w:val="1"/>
      <w:numFmt w:val="bullet"/>
      <w:lvlText w:val="-"/>
      <w:lvlJc w:val="left"/>
      <w:pPr>
        <w:ind w:left="720" w:hanging="360"/>
      </w:pPr>
      <w:rPr>
        <w:rFonts w:ascii="Aptos" w:hAnsi="Aptos" w:hint="default"/>
      </w:rPr>
    </w:lvl>
    <w:lvl w:ilvl="1" w:tplc="C0EA42B4">
      <w:start w:val="1"/>
      <w:numFmt w:val="bullet"/>
      <w:lvlText w:val="o"/>
      <w:lvlJc w:val="left"/>
      <w:pPr>
        <w:ind w:left="1440" w:hanging="360"/>
      </w:pPr>
      <w:rPr>
        <w:rFonts w:ascii="Courier New" w:hAnsi="Courier New" w:hint="default"/>
      </w:rPr>
    </w:lvl>
    <w:lvl w:ilvl="2" w:tplc="3F74BC90">
      <w:start w:val="1"/>
      <w:numFmt w:val="bullet"/>
      <w:lvlText w:val=""/>
      <w:lvlJc w:val="left"/>
      <w:pPr>
        <w:ind w:left="2160" w:hanging="360"/>
      </w:pPr>
      <w:rPr>
        <w:rFonts w:ascii="Wingdings" w:hAnsi="Wingdings" w:hint="default"/>
      </w:rPr>
    </w:lvl>
    <w:lvl w:ilvl="3" w:tplc="6C602240">
      <w:start w:val="1"/>
      <w:numFmt w:val="bullet"/>
      <w:lvlText w:val=""/>
      <w:lvlJc w:val="left"/>
      <w:pPr>
        <w:ind w:left="2880" w:hanging="360"/>
      </w:pPr>
      <w:rPr>
        <w:rFonts w:ascii="Symbol" w:hAnsi="Symbol" w:hint="default"/>
      </w:rPr>
    </w:lvl>
    <w:lvl w:ilvl="4" w:tplc="3A621D4C">
      <w:start w:val="1"/>
      <w:numFmt w:val="bullet"/>
      <w:lvlText w:val="o"/>
      <w:lvlJc w:val="left"/>
      <w:pPr>
        <w:ind w:left="3600" w:hanging="360"/>
      </w:pPr>
      <w:rPr>
        <w:rFonts w:ascii="Courier New" w:hAnsi="Courier New" w:hint="default"/>
      </w:rPr>
    </w:lvl>
    <w:lvl w:ilvl="5" w:tplc="487E97FA">
      <w:start w:val="1"/>
      <w:numFmt w:val="bullet"/>
      <w:lvlText w:val=""/>
      <w:lvlJc w:val="left"/>
      <w:pPr>
        <w:ind w:left="4320" w:hanging="360"/>
      </w:pPr>
      <w:rPr>
        <w:rFonts w:ascii="Wingdings" w:hAnsi="Wingdings" w:hint="default"/>
      </w:rPr>
    </w:lvl>
    <w:lvl w:ilvl="6" w:tplc="BEF8AF18">
      <w:start w:val="1"/>
      <w:numFmt w:val="bullet"/>
      <w:lvlText w:val=""/>
      <w:lvlJc w:val="left"/>
      <w:pPr>
        <w:ind w:left="5040" w:hanging="360"/>
      </w:pPr>
      <w:rPr>
        <w:rFonts w:ascii="Symbol" w:hAnsi="Symbol" w:hint="default"/>
      </w:rPr>
    </w:lvl>
    <w:lvl w:ilvl="7" w:tplc="CA2466F4">
      <w:start w:val="1"/>
      <w:numFmt w:val="bullet"/>
      <w:lvlText w:val="o"/>
      <w:lvlJc w:val="left"/>
      <w:pPr>
        <w:ind w:left="5760" w:hanging="360"/>
      </w:pPr>
      <w:rPr>
        <w:rFonts w:ascii="Courier New" w:hAnsi="Courier New" w:hint="default"/>
      </w:rPr>
    </w:lvl>
    <w:lvl w:ilvl="8" w:tplc="FC7837F2">
      <w:start w:val="1"/>
      <w:numFmt w:val="bullet"/>
      <w:lvlText w:val=""/>
      <w:lvlJc w:val="left"/>
      <w:pPr>
        <w:ind w:left="6480" w:hanging="360"/>
      </w:pPr>
      <w:rPr>
        <w:rFonts w:ascii="Wingdings" w:hAnsi="Wingdings" w:hint="default"/>
      </w:rPr>
    </w:lvl>
  </w:abstractNum>
  <w:abstractNum w:abstractNumId="5" w15:restartNumberingAfterBreak="0">
    <w:nsid w:val="07143F21"/>
    <w:multiLevelType w:val="hybridMultilevel"/>
    <w:tmpl w:val="3C40C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A6469D"/>
    <w:multiLevelType w:val="hybridMultilevel"/>
    <w:tmpl w:val="7E30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02E35"/>
    <w:multiLevelType w:val="hybridMultilevel"/>
    <w:tmpl w:val="CBCE3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8841B8"/>
    <w:multiLevelType w:val="hybridMultilevel"/>
    <w:tmpl w:val="EC424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1E2FB9"/>
    <w:multiLevelType w:val="hybridMultilevel"/>
    <w:tmpl w:val="0BC83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F37373"/>
    <w:multiLevelType w:val="hybridMultilevel"/>
    <w:tmpl w:val="891EC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EDB282"/>
    <w:multiLevelType w:val="hybridMultilevel"/>
    <w:tmpl w:val="FFFFFFFF"/>
    <w:lvl w:ilvl="0" w:tplc="3B0CAA58">
      <w:start w:val="1"/>
      <w:numFmt w:val="bullet"/>
      <w:lvlText w:val="-"/>
      <w:lvlJc w:val="left"/>
      <w:pPr>
        <w:ind w:left="720" w:hanging="360"/>
      </w:pPr>
      <w:rPr>
        <w:rFonts w:ascii="Aptos" w:hAnsi="Aptos" w:hint="default"/>
      </w:rPr>
    </w:lvl>
    <w:lvl w:ilvl="1" w:tplc="6E645350">
      <w:start w:val="1"/>
      <w:numFmt w:val="bullet"/>
      <w:lvlText w:val="o"/>
      <w:lvlJc w:val="left"/>
      <w:pPr>
        <w:ind w:left="1440" w:hanging="360"/>
      </w:pPr>
      <w:rPr>
        <w:rFonts w:ascii="Courier New" w:hAnsi="Courier New" w:hint="default"/>
      </w:rPr>
    </w:lvl>
    <w:lvl w:ilvl="2" w:tplc="ADBA3AFC">
      <w:start w:val="1"/>
      <w:numFmt w:val="bullet"/>
      <w:lvlText w:val=""/>
      <w:lvlJc w:val="left"/>
      <w:pPr>
        <w:ind w:left="2160" w:hanging="360"/>
      </w:pPr>
      <w:rPr>
        <w:rFonts w:ascii="Wingdings" w:hAnsi="Wingdings" w:hint="default"/>
      </w:rPr>
    </w:lvl>
    <w:lvl w:ilvl="3" w:tplc="33F00F24">
      <w:start w:val="1"/>
      <w:numFmt w:val="bullet"/>
      <w:lvlText w:val=""/>
      <w:lvlJc w:val="left"/>
      <w:pPr>
        <w:ind w:left="2880" w:hanging="360"/>
      </w:pPr>
      <w:rPr>
        <w:rFonts w:ascii="Symbol" w:hAnsi="Symbol" w:hint="default"/>
      </w:rPr>
    </w:lvl>
    <w:lvl w:ilvl="4" w:tplc="204EA1B6">
      <w:start w:val="1"/>
      <w:numFmt w:val="bullet"/>
      <w:lvlText w:val="o"/>
      <w:lvlJc w:val="left"/>
      <w:pPr>
        <w:ind w:left="3600" w:hanging="360"/>
      </w:pPr>
      <w:rPr>
        <w:rFonts w:ascii="Courier New" w:hAnsi="Courier New" w:hint="default"/>
      </w:rPr>
    </w:lvl>
    <w:lvl w:ilvl="5" w:tplc="4AEE01DC">
      <w:start w:val="1"/>
      <w:numFmt w:val="bullet"/>
      <w:lvlText w:val=""/>
      <w:lvlJc w:val="left"/>
      <w:pPr>
        <w:ind w:left="4320" w:hanging="360"/>
      </w:pPr>
      <w:rPr>
        <w:rFonts w:ascii="Wingdings" w:hAnsi="Wingdings" w:hint="default"/>
      </w:rPr>
    </w:lvl>
    <w:lvl w:ilvl="6" w:tplc="94EA3B28">
      <w:start w:val="1"/>
      <w:numFmt w:val="bullet"/>
      <w:lvlText w:val=""/>
      <w:lvlJc w:val="left"/>
      <w:pPr>
        <w:ind w:left="5040" w:hanging="360"/>
      </w:pPr>
      <w:rPr>
        <w:rFonts w:ascii="Symbol" w:hAnsi="Symbol" w:hint="default"/>
      </w:rPr>
    </w:lvl>
    <w:lvl w:ilvl="7" w:tplc="BA68BF9E">
      <w:start w:val="1"/>
      <w:numFmt w:val="bullet"/>
      <w:lvlText w:val="o"/>
      <w:lvlJc w:val="left"/>
      <w:pPr>
        <w:ind w:left="5760" w:hanging="360"/>
      </w:pPr>
      <w:rPr>
        <w:rFonts w:ascii="Courier New" w:hAnsi="Courier New" w:hint="default"/>
      </w:rPr>
    </w:lvl>
    <w:lvl w:ilvl="8" w:tplc="C424525E">
      <w:start w:val="1"/>
      <w:numFmt w:val="bullet"/>
      <w:lvlText w:val=""/>
      <w:lvlJc w:val="left"/>
      <w:pPr>
        <w:ind w:left="6480" w:hanging="360"/>
      </w:pPr>
      <w:rPr>
        <w:rFonts w:ascii="Wingdings" w:hAnsi="Wingdings" w:hint="default"/>
      </w:rPr>
    </w:lvl>
  </w:abstractNum>
  <w:abstractNum w:abstractNumId="12" w15:restartNumberingAfterBreak="0">
    <w:nsid w:val="21975299"/>
    <w:multiLevelType w:val="hybridMultilevel"/>
    <w:tmpl w:val="2134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53C22"/>
    <w:multiLevelType w:val="hybridMultilevel"/>
    <w:tmpl w:val="2C96E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6509F1"/>
    <w:multiLevelType w:val="hybridMultilevel"/>
    <w:tmpl w:val="285C9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9D431A"/>
    <w:multiLevelType w:val="hybridMultilevel"/>
    <w:tmpl w:val="E18C3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1269B"/>
    <w:multiLevelType w:val="hybridMultilevel"/>
    <w:tmpl w:val="683AFFFA"/>
    <w:lvl w:ilvl="0" w:tplc="DDBC07B2">
      <w:start w:val="1"/>
      <w:numFmt w:val="bullet"/>
      <w:lvlText w:val=""/>
      <w:lvlJc w:val="left"/>
      <w:pPr>
        <w:ind w:left="720" w:hanging="360"/>
      </w:pPr>
      <w:rPr>
        <w:rFonts w:ascii="Symbol" w:hAnsi="Symbol" w:hint="default"/>
      </w:rPr>
    </w:lvl>
    <w:lvl w:ilvl="1" w:tplc="9F366480">
      <w:start w:val="1"/>
      <w:numFmt w:val="bullet"/>
      <w:lvlText w:val="o"/>
      <w:lvlJc w:val="left"/>
      <w:pPr>
        <w:ind w:left="1440" w:hanging="360"/>
      </w:pPr>
      <w:rPr>
        <w:rFonts w:ascii="Courier New" w:hAnsi="Courier New" w:hint="default"/>
      </w:rPr>
    </w:lvl>
    <w:lvl w:ilvl="2" w:tplc="FDEE1E4A">
      <w:start w:val="1"/>
      <w:numFmt w:val="bullet"/>
      <w:lvlText w:val=""/>
      <w:lvlJc w:val="left"/>
      <w:pPr>
        <w:ind w:left="2160" w:hanging="360"/>
      </w:pPr>
      <w:rPr>
        <w:rFonts w:ascii="Wingdings" w:hAnsi="Wingdings" w:hint="default"/>
      </w:rPr>
    </w:lvl>
    <w:lvl w:ilvl="3" w:tplc="7DBC0F74">
      <w:start w:val="1"/>
      <w:numFmt w:val="bullet"/>
      <w:lvlText w:val=""/>
      <w:lvlJc w:val="left"/>
      <w:pPr>
        <w:ind w:left="2880" w:hanging="360"/>
      </w:pPr>
      <w:rPr>
        <w:rFonts w:ascii="Symbol" w:hAnsi="Symbol" w:hint="default"/>
      </w:rPr>
    </w:lvl>
    <w:lvl w:ilvl="4" w:tplc="1F181D06">
      <w:start w:val="1"/>
      <w:numFmt w:val="bullet"/>
      <w:lvlText w:val="o"/>
      <w:lvlJc w:val="left"/>
      <w:pPr>
        <w:ind w:left="3600" w:hanging="360"/>
      </w:pPr>
      <w:rPr>
        <w:rFonts w:ascii="Courier New" w:hAnsi="Courier New" w:hint="default"/>
      </w:rPr>
    </w:lvl>
    <w:lvl w:ilvl="5" w:tplc="E700689C">
      <w:start w:val="1"/>
      <w:numFmt w:val="bullet"/>
      <w:lvlText w:val=""/>
      <w:lvlJc w:val="left"/>
      <w:pPr>
        <w:ind w:left="4320" w:hanging="360"/>
      </w:pPr>
      <w:rPr>
        <w:rFonts w:ascii="Wingdings" w:hAnsi="Wingdings" w:hint="default"/>
      </w:rPr>
    </w:lvl>
    <w:lvl w:ilvl="6" w:tplc="A63CFC4E">
      <w:start w:val="1"/>
      <w:numFmt w:val="bullet"/>
      <w:lvlText w:val=""/>
      <w:lvlJc w:val="left"/>
      <w:pPr>
        <w:ind w:left="5040" w:hanging="360"/>
      </w:pPr>
      <w:rPr>
        <w:rFonts w:ascii="Symbol" w:hAnsi="Symbol" w:hint="default"/>
      </w:rPr>
    </w:lvl>
    <w:lvl w:ilvl="7" w:tplc="F3500F4E">
      <w:start w:val="1"/>
      <w:numFmt w:val="bullet"/>
      <w:lvlText w:val="o"/>
      <w:lvlJc w:val="left"/>
      <w:pPr>
        <w:ind w:left="5760" w:hanging="360"/>
      </w:pPr>
      <w:rPr>
        <w:rFonts w:ascii="Courier New" w:hAnsi="Courier New" w:hint="default"/>
      </w:rPr>
    </w:lvl>
    <w:lvl w:ilvl="8" w:tplc="7EFAD432">
      <w:start w:val="1"/>
      <w:numFmt w:val="bullet"/>
      <w:lvlText w:val=""/>
      <w:lvlJc w:val="left"/>
      <w:pPr>
        <w:ind w:left="6480" w:hanging="360"/>
      </w:pPr>
      <w:rPr>
        <w:rFonts w:ascii="Wingdings" w:hAnsi="Wingdings" w:hint="default"/>
      </w:rPr>
    </w:lvl>
  </w:abstractNum>
  <w:abstractNum w:abstractNumId="17" w15:restartNumberingAfterBreak="0">
    <w:nsid w:val="31AC5604"/>
    <w:multiLevelType w:val="hybridMultilevel"/>
    <w:tmpl w:val="4FBE7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5A6A14"/>
    <w:multiLevelType w:val="hybridMultilevel"/>
    <w:tmpl w:val="8B8CF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73A6FC3"/>
    <w:multiLevelType w:val="hybridMultilevel"/>
    <w:tmpl w:val="BA8C1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522B7C"/>
    <w:multiLevelType w:val="hybridMultilevel"/>
    <w:tmpl w:val="C2FE0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12AD92"/>
    <w:multiLevelType w:val="hybridMultilevel"/>
    <w:tmpl w:val="FFFFFFFF"/>
    <w:lvl w:ilvl="0" w:tplc="0F7450A8">
      <w:start w:val="1"/>
      <w:numFmt w:val="bullet"/>
      <w:lvlText w:val="-"/>
      <w:lvlJc w:val="left"/>
      <w:pPr>
        <w:ind w:left="720" w:hanging="360"/>
      </w:pPr>
      <w:rPr>
        <w:rFonts w:ascii="Aptos" w:hAnsi="Aptos" w:hint="default"/>
      </w:rPr>
    </w:lvl>
    <w:lvl w:ilvl="1" w:tplc="C2061C20">
      <w:start w:val="1"/>
      <w:numFmt w:val="bullet"/>
      <w:lvlText w:val="o"/>
      <w:lvlJc w:val="left"/>
      <w:pPr>
        <w:ind w:left="1440" w:hanging="360"/>
      </w:pPr>
      <w:rPr>
        <w:rFonts w:ascii="Courier New" w:hAnsi="Courier New" w:hint="default"/>
      </w:rPr>
    </w:lvl>
    <w:lvl w:ilvl="2" w:tplc="7A884A0A">
      <w:start w:val="1"/>
      <w:numFmt w:val="bullet"/>
      <w:lvlText w:val=""/>
      <w:lvlJc w:val="left"/>
      <w:pPr>
        <w:ind w:left="2160" w:hanging="360"/>
      </w:pPr>
      <w:rPr>
        <w:rFonts w:ascii="Wingdings" w:hAnsi="Wingdings" w:hint="default"/>
      </w:rPr>
    </w:lvl>
    <w:lvl w:ilvl="3" w:tplc="B8D2ED98">
      <w:start w:val="1"/>
      <w:numFmt w:val="bullet"/>
      <w:lvlText w:val=""/>
      <w:lvlJc w:val="left"/>
      <w:pPr>
        <w:ind w:left="2880" w:hanging="360"/>
      </w:pPr>
      <w:rPr>
        <w:rFonts w:ascii="Symbol" w:hAnsi="Symbol" w:hint="default"/>
      </w:rPr>
    </w:lvl>
    <w:lvl w:ilvl="4" w:tplc="98D0DF06">
      <w:start w:val="1"/>
      <w:numFmt w:val="bullet"/>
      <w:lvlText w:val="o"/>
      <w:lvlJc w:val="left"/>
      <w:pPr>
        <w:ind w:left="3600" w:hanging="360"/>
      </w:pPr>
      <w:rPr>
        <w:rFonts w:ascii="Courier New" w:hAnsi="Courier New" w:hint="default"/>
      </w:rPr>
    </w:lvl>
    <w:lvl w:ilvl="5" w:tplc="9296FE4C">
      <w:start w:val="1"/>
      <w:numFmt w:val="bullet"/>
      <w:lvlText w:val=""/>
      <w:lvlJc w:val="left"/>
      <w:pPr>
        <w:ind w:left="4320" w:hanging="360"/>
      </w:pPr>
      <w:rPr>
        <w:rFonts w:ascii="Wingdings" w:hAnsi="Wingdings" w:hint="default"/>
      </w:rPr>
    </w:lvl>
    <w:lvl w:ilvl="6" w:tplc="2C6C80EC">
      <w:start w:val="1"/>
      <w:numFmt w:val="bullet"/>
      <w:lvlText w:val=""/>
      <w:lvlJc w:val="left"/>
      <w:pPr>
        <w:ind w:left="5040" w:hanging="360"/>
      </w:pPr>
      <w:rPr>
        <w:rFonts w:ascii="Symbol" w:hAnsi="Symbol" w:hint="default"/>
      </w:rPr>
    </w:lvl>
    <w:lvl w:ilvl="7" w:tplc="5F0016EA">
      <w:start w:val="1"/>
      <w:numFmt w:val="bullet"/>
      <w:lvlText w:val="o"/>
      <w:lvlJc w:val="left"/>
      <w:pPr>
        <w:ind w:left="5760" w:hanging="360"/>
      </w:pPr>
      <w:rPr>
        <w:rFonts w:ascii="Courier New" w:hAnsi="Courier New" w:hint="default"/>
      </w:rPr>
    </w:lvl>
    <w:lvl w:ilvl="8" w:tplc="84842694">
      <w:start w:val="1"/>
      <w:numFmt w:val="bullet"/>
      <w:lvlText w:val=""/>
      <w:lvlJc w:val="left"/>
      <w:pPr>
        <w:ind w:left="6480" w:hanging="360"/>
      </w:pPr>
      <w:rPr>
        <w:rFonts w:ascii="Wingdings" w:hAnsi="Wingdings" w:hint="default"/>
      </w:rPr>
    </w:lvl>
  </w:abstractNum>
  <w:abstractNum w:abstractNumId="22" w15:restartNumberingAfterBreak="0">
    <w:nsid w:val="3C0C6A03"/>
    <w:multiLevelType w:val="hybridMultilevel"/>
    <w:tmpl w:val="70B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D07BC"/>
    <w:multiLevelType w:val="hybridMultilevel"/>
    <w:tmpl w:val="CBEC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24EFE"/>
    <w:multiLevelType w:val="hybridMultilevel"/>
    <w:tmpl w:val="5CD0F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A426AA"/>
    <w:multiLevelType w:val="hybridMultilevel"/>
    <w:tmpl w:val="6E2C1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5A374B"/>
    <w:multiLevelType w:val="hybridMultilevel"/>
    <w:tmpl w:val="F3C0C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0B3B5B"/>
    <w:multiLevelType w:val="hybridMultilevel"/>
    <w:tmpl w:val="B45E0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877656"/>
    <w:multiLevelType w:val="hybridMultilevel"/>
    <w:tmpl w:val="150A8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A7124C"/>
    <w:multiLevelType w:val="hybridMultilevel"/>
    <w:tmpl w:val="A6A23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933F6D"/>
    <w:multiLevelType w:val="hybridMultilevel"/>
    <w:tmpl w:val="F6081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ED0926"/>
    <w:multiLevelType w:val="hybridMultilevel"/>
    <w:tmpl w:val="521A2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421213"/>
    <w:multiLevelType w:val="hybridMultilevel"/>
    <w:tmpl w:val="1818A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9273D5"/>
    <w:multiLevelType w:val="hybridMultilevel"/>
    <w:tmpl w:val="1628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DE6CE6"/>
    <w:multiLevelType w:val="hybridMultilevel"/>
    <w:tmpl w:val="1E88A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521889"/>
    <w:multiLevelType w:val="hybridMultilevel"/>
    <w:tmpl w:val="EAE27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D143C0"/>
    <w:multiLevelType w:val="hybridMultilevel"/>
    <w:tmpl w:val="C52EE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B25D12"/>
    <w:multiLevelType w:val="hybridMultilevel"/>
    <w:tmpl w:val="6C580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D03D08"/>
    <w:multiLevelType w:val="hybridMultilevel"/>
    <w:tmpl w:val="3ED04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8B3E25"/>
    <w:multiLevelType w:val="hybridMultilevel"/>
    <w:tmpl w:val="9782F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046995"/>
    <w:multiLevelType w:val="hybridMultilevel"/>
    <w:tmpl w:val="54BAD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2463504">
    <w:abstractNumId w:val="22"/>
  </w:num>
  <w:num w:numId="2" w16cid:durableId="1823420938">
    <w:abstractNumId w:val="28"/>
  </w:num>
  <w:num w:numId="3" w16cid:durableId="653341601">
    <w:abstractNumId w:val="36"/>
  </w:num>
  <w:num w:numId="4" w16cid:durableId="233130723">
    <w:abstractNumId w:val="17"/>
  </w:num>
  <w:num w:numId="5" w16cid:durableId="1331787676">
    <w:abstractNumId w:val="38"/>
  </w:num>
  <w:num w:numId="6" w16cid:durableId="1163014139">
    <w:abstractNumId w:val="37"/>
  </w:num>
  <w:num w:numId="7" w16cid:durableId="1308440986">
    <w:abstractNumId w:val="40"/>
  </w:num>
  <w:num w:numId="8" w16cid:durableId="597563726">
    <w:abstractNumId w:val="18"/>
  </w:num>
  <w:num w:numId="9" w16cid:durableId="393817924">
    <w:abstractNumId w:val="23"/>
  </w:num>
  <w:num w:numId="10" w16cid:durableId="1073965028">
    <w:abstractNumId w:val="31"/>
  </w:num>
  <w:num w:numId="11" w16cid:durableId="1189101551">
    <w:abstractNumId w:val="34"/>
  </w:num>
  <w:num w:numId="12" w16cid:durableId="1483504923">
    <w:abstractNumId w:val="20"/>
  </w:num>
  <w:num w:numId="13" w16cid:durableId="1547335264">
    <w:abstractNumId w:val="13"/>
  </w:num>
  <w:num w:numId="14" w16cid:durableId="1615988027">
    <w:abstractNumId w:val="29"/>
  </w:num>
  <w:num w:numId="15" w16cid:durableId="600643771">
    <w:abstractNumId w:val="33"/>
  </w:num>
  <w:num w:numId="16" w16cid:durableId="322897818">
    <w:abstractNumId w:val="26"/>
  </w:num>
  <w:num w:numId="17" w16cid:durableId="1393700290">
    <w:abstractNumId w:val="15"/>
  </w:num>
  <w:num w:numId="18" w16cid:durableId="1693918396">
    <w:abstractNumId w:val="3"/>
  </w:num>
  <w:num w:numId="19" w16cid:durableId="1182814098">
    <w:abstractNumId w:val="35"/>
  </w:num>
  <w:num w:numId="20" w16cid:durableId="1875381893">
    <w:abstractNumId w:val="25"/>
  </w:num>
  <w:num w:numId="21" w16cid:durableId="213784624">
    <w:abstractNumId w:val="10"/>
  </w:num>
  <w:num w:numId="22" w16cid:durableId="1063408021">
    <w:abstractNumId w:val="8"/>
  </w:num>
  <w:num w:numId="23" w16cid:durableId="244846359">
    <w:abstractNumId w:val="5"/>
  </w:num>
  <w:num w:numId="24" w16cid:durableId="1978142819">
    <w:abstractNumId w:val="11"/>
  </w:num>
  <w:num w:numId="25" w16cid:durableId="1816213786">
    <w:abstractNumId w:val="21"/>
  </w:num>
  <w:num w:numId="26" w16cid:durableId="842935918">
    <w:abstractNumId w:val="4"/>
  </w:num>
  <w:num w:numId="27" w16cid:durableId="90054207">
    <w:abstractNumId w:val="12"/>
  </w:num>
  <w:num w:numId="28" w16cid:durableId="109786340">
    <w:abstractNumId w:val="30"/>
  </w:num>
  <w:num w:numId="29" w16cid:durableId="511459452">
    <w:abstractNumId w:val="14"/>
  </w:num>
  <w:num w:numId="30" w16cid:durableId="1517112358">
    <w:abstractNumId w:val="6"/>
  </w:num>
  <w:num w:numId="31" w16cid:durableId="266693350">
    <w:abstractNumId w:val="24"/>
  </w:num>
  <w:num w:numId="32" w16cid:durableId="420881136">
    <w:abstractNumId w:val="0"/>
  </w:num>
  <w:num w:numId="33" w16cid:durableId="1334912067">
    <w:abstractNumId w:val="16"/>
  </w:num>
  <w:num w:numId="34" w16cid:durableId="366413507">
    <w:abstractNumId w:val="9"/>
  </w:num>
  <w:num w:numId="35" w16cid:durableId="1759518194">
    <w:abstractNumId w:val="1"/>
  </w:num>
  <w:num w:numId="36" w16cid:durableId="1877042245">
    <w:abstractNumId w:val="7"/>
  </w:num>
  <w:num w:numId="37" w16cid:durableId="479350461">
    <w:abstractNumId w:val="32"/>
  </w:num>
  <w:num w:numId="38" w16cid:durableId="2075080078">
    <w:abstractNumId w:val="19"/>
  </w:num>
  <w:num w:numId="39" w16cid:durableId="319433243">
    <w:abstractNumId w:val="2"/>
  </w:num>
  <w:num w:numId="40" w16cid:durableId="809857953">
    <w:abstractNumId w:val="27"/>
  </w:num>
  <w:num w:numId="41" w16cid:durableId="838349409">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75"/>
    <w:rsid w:val="000070C8"/>
    <w:rsid w:val="000D793C"/>
    <w:rsid w:val="00182220"/>
    <w:rsid w:val="00186610"/>
    <w:rsid w:val="001F64E5"/>
    <w:rsid w:val="00223296"/>
    <w:rsid w:val="00233186"/>
    <w:rsid w:val="00304FC3"/>
    <w:rsid w:val="0031734F"/>
    <w:rsid w:val="0032147F"/>
    <w:rsid w:val="00350D96"/>
    <w:rsid w:val="00492CAD"/>
    <w:rsid w:val="005601FE"/>
    <w:rsid w:val="005F31F3"/>
    <w:rsid w:val="006143FB"/>
    <w:rsid w:val="006235E5"/>
    <w:rsid w:val="00627545"/>
    <w:rsid w:val="0066522C"/>
    <w:rsid w:val="006653A4"/>
    <w:rsid w:val="006B345C"/>
    <w:rsid w:val="006E6503"/>
    <w:rsid w:val="00706F15"/>
    <w:rsid w:val="0072038D"/>
    <w:rsid w:val="007402E9"/>
    <w:rsid w:val="007C3EF1"/>
    <w:rsid w:val="007F1EE3"/>
    <w:rsid w:val="007F3B8B"/>
    <w:rsid w:val="00866657"/>
    <w:rsid w:val="00880B19"/>
    <w:rsid w:val="008E08A0"/>
    <w:rsid w:val="00902C9D"/>
    <w:rsid w:val="00953292"/>
    <w:rsid w:val="009D6DF8"/>
    <w:rsid w:val="00AF7F7A"/>
    <w:rsid w:val="00B15F44"/>
    <w:rsid w:val="00B23D11"/>
    <w:rsid w:val="00B73204"/>
    <w:rsid w:val="00BA2C84"/>
    <w:rsid w:val="00BF53B8"/>
    <w:rsid w:val="00C73C6B"/>
    <w:rsid w:val="00D87F1A"/>
    <w:rsid w:val="00DB6C65"/>
    <w:rsid w:val="00DC5FCC"/>
    <w:rsid w:val="00DF49E6"/>
    <w:rsid w:val="00E47B75"/>
    <w:rsid w:val="00E62DC0"/>
    <w:rsid w:val="00EE1F59"/>
    <w:rsid w:val="00EE21E8"/>
    <w:rsid w:val="00EF03DE"/>
    <w:rsid w:val="00F14FDA"/>
    <w:rsid w:val="00FA1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2FA9"/>
  <w15:chartTrackingRefBased/>
  <w15:docId w15:val="{52380357-2C0A-4777-9A72-8E960BE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B75"/>
    <w:rPr>
      <w:rFonts w:eastAsiaTheme="majorEastAsia" w:cstheme="majorBidi"/>
      <w:color w:val="272727" w:themeColor="text1" w:themeTint="D8"/>
    </w:rPr>
  </w:style>
  <w:style w:type="paragraph" w:styleId="Title">
    <w:name w:val="Title"/>
    <w:basedOn w:val="Normal"/>
    <w:next w:val="Normal"/>
    <w:link w:val="TitleChar"/>
    <w:uiPriority w:val="10"/>
    <w:qFormat/>
    <w:rsid w:val="00E47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B75"/>
    <w:pPr>
      <w:spacing w:before="160"/>
      <w:jc w:val="center"/>
    </w:pPr>
    <w:rPr>
      <w:i/>
      <w:iCs/>
      <w:color w:val="404040" w:themeColor="text1" w:themeTint="BF"/>
    </w:rPr>
  </w:style>
  <w:style w:type="character" w:customStyle="1" w:styleId="QuoteChar">
    <w:name w:val="Quote Char"/>
    <w:basedOn w:val="DefaultParagraphFont"/>
    <w:link w:val="Quote"/>
    <w:uiPriority w:val="29"/>
    <w:rsid w:val="00E47B75"/>
    <w:rPr>
      <w:i/>
      <w:iCs/>
      <w:color w:val="404040" w:themeColor="text1" w:themeTint="BF"/>
    </w:rPr>
  </w:style>
  <w:style w:type="paragraph" w:styleId="ListParagraph">
    <w:name w:val="List Paragraph"/>
    <w:basedOn w:val="Normal"/>
    <w:uiPriority w:val="34"/>
    <w:qFormat/>
    <w:rsid w:val="00E47B75"/>
    <w:pPr>
      <w:ind w:left="720"/>
      <w:contextualSpacing/>
    </w:pPr>
  </w:style>
  <w:style w:type="character" w:styleId="IntenseEmphasis">
    <w:name w:val="Intense Emphasis"/>
    <w:basedOn w:val="DefaultParagraphFont"/>
    <w:uiPriority w:val="21"/>
    <w:qFormat/>
    <w:rsid w:val="00E47B75"/>
    <w:rPr>
      <w:i/>
      <w:iCs/>
      <w:color w:val="0F4761" w:themeColor="accent1" w:themeShade="BF"/>
    </w:rPr>
  </w:style>
  <w:style w:type="paragraph" w:styleId="IntenseQuote">
    <w:name w:val="Intense Quote"/>
    <w:basedOn w:val="Normal"/>
    <w:next w:val="Normal"/>
    <w:link w:val="IntenseQuoteChar"/>
    <w:uiPriority w:val="30"/>
    <w:qFormat/>
    <w:rsid w:val="00E47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B75"/>
    <w:rPr>
      <w:i/>
      <w:iCs/>
      <w:color w:val="0F4761" w:themeColor="accent1" w:themeShade="BF"/>
    </w:rPr>
  </w:style>
  <w:style w:type="character" w:styleId="IntenseReference">
    <w:name w:val="Intense Reference"/>
    <w:basedOn w:val="DefaultParagraphFont"/>
    <w:uiPriority w:val="32"/>
    <w:qFormat/>
    <w:rsid w:val="00E47B75"/>
    <w:rPr>
      <w:b/>
      <w:bCs/>
      <w:smallCaps/>
      <w:color w:val="0F4761" w:themeColor="accent1" w:themeShade="BF"/>
      <w:spacing w:val="5"/>
    </w:rPr>
  </w:style>
  <w:style w:type="table" w:styleId="TableGrid">
    <w:name w:val="Table Grid"/>
    <w:basedOn w:val="TableNormal"/>
    <w:rsid w:val="00E4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7B7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E47B75"/>
  </w:style>
  <w:style w:type="character" w:customStyle="1" w:styleId="eop">
    <w:name w:val="eop"/>
    <w:basedOn w:val="DefaultParagraphFont"/>
    <w:rsid w:val="00E47B75"/>
  </w:style>
  <w:style w:type="character" w:customStyle="1" w:styleId="wacimagecontainer">
    <w:name w:val="wacimagecontainer"/>
    <w:basedOn w:val="DefaultParagraphFont"/>
    <w:rsid w:val="00706F15"/>
  </w:style>
  <w:style w:type="character" w:styleId="Hyperlink">
    <w:name w:val="Hyperlink"/>
    <w:basedOn w:val="DefaultParagraphFont"/>
    <w:uiPriority w:val="99"/>
    <w:unhideWhenUsed/>
    <w:rsid w:val="009D6DF8"/>
    <w:rPr>
      <w:color w:val="467886" w:themeColor="hyperlink"/>
      <w:u w:val="single"/>
    </w:rPr>
  </w:style>
  <w:style w:type="character" w:styleId="UnresolvedMention">
    <w:name w:val="Unresolved Mention"/>
    <w:basedOn w:val="DefaultParagraphFont"/>
    <w:uiPriority w:val="99"/>
    <w:semiHidden/>
    <w:unhideWhenUsed/>
    <w:rsid w:val="009D6DF8"/>
    <w:rPr>
      <w:color w:val="605E5C"/>
      <w:shd w:val="clear" w:color="auto" w:fill="E1DFDD"/>
    </w:rPr>
  </w:style>
  <w:style w:type="paragraph" w:styleId="NoSpacing">
    <w:name w:val="No Spacing"/>
    <w:uiPriority w:val="1"/>
    <w:qFormat/>
    <w:rsid w:val="00C73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9045">
      <w:bodyDiv w:val="1"/>
      <w:marLeft w:val="0"/>
      <w:marRight w:val="0"/>
      <w:marTop w:val="0"/>
      <w:marBottom w:val="0"/>
      <w:divBdr>
        <w:top w:val="none" w:sz="0" w:space="0" w:color="auto"/>
        <w:left w:val="none" w:sz="0" w:space="0" w:color="auto"/>
        <w:bottom w:val="none" w:sz="0" w:space="0" w:color="auto"/>
        <w:right w:val="none" w:sz="0" w:space="0" w:color="auto"/>
      </w:divBdr>
      <w:divsChild>
        <w:div w:id="1666283460">
          <w:marLeft w:val="0"/>
          <w:marRight w:val="0"/>
          <w:marTop w:val="0"/>
          <w:marBottom w:val="0"/>
          <w:divBdr>
            <w:top w:val="none" w:sz="0" w:space="0" w:color="auto"/>
            <w:left w:val="none" w:sz="0" w:space="0" w:color="auto"/>
            <w:bottom w:val="none" w:sz="0" w:space="0" w:color="auto"/>
            <w:right w:val="none" w:sz="0" w:space="0" w:color="auto"/>
          </w:divBdr>
        </w:div>
        <w:div w:id="1167596699">
          <w:marLeft w:val="0"/>
          <w:marRight w:val="0"/>
          <w:marTop w:val="0"/>
          <w:marBottom w:val="0"/>
          <w:divBdr>
            <w:top w:val="none" w:sz="0" w:space="0" w:color="auto"/>
            <w:left w:val="none" w:sz="0" w:space="0" w:color="auto"/>
            <w:bottom w:val="none" w:sz="0" w:space="0" w:color="auto"/>
            <w:right w:val="none" w:sz="0" w:space="0" w:color="auto"/>
          </w:divBdr>
        </w:div>
        <w:div w:id="171994176">
          <w:marLeft w:val="0"/>
          <w:marRight w:val="0"/>
          <w:marTop w:val="0"/>
          <w:marBottom w:val="0"/>
          <w:divBdr>
            <w:top w:val="none" w:sz="0" w:space="0" w:color="auto"/>
            <w:left w:val="none" w:sz="0" w:space="0" w:color="auto"/>
            <w:bottom w:val="none" w:sz="0" w:space="0" w:color="auto"/>
            <w:right w:val="none" w:sz="0" w:space="0" w:color="auto"/>
          </w:divBdr>
        </w:div>
        <w:div w:id="678044386">
          <w:marLeft w:val="0"/>
          <w:marRight w:val="0"/>
          <w:marTop w:val="0"/>
          <w:marBottom w:val="0"/>
          <w:divBdr>
            <w:top w:val="none" w:sz="0" w:space="0" w:color="auto"/>
            <w:left w:val="none" w:sz="0" w:space="0" w:color="auto"/>
            <w:bottom w:val="none" w:sz="0" w:space="0" w:color="auto"/>
            <w:right w:val="none" w:sz="0" w:space="0" w:color="auto"/>
          </w:divBdr>
        </w:div>
        <w:div w:id="999579197">
          <w:marLeft w:val="0"/>
          <w:marRight w:val="0"/>
          <w:marTop w:val="0"/>
          <w:marBottom w:val="0"/>
          <w:divBdr>
            <w:top w:val="none" w:sz="0" w:space="0" w:color="auto"/>
            <w:left w:val="none" w:sz="0" w:space="0" w:color="auto"/>
            <w:bottom w:val="none" w:sz="0" w:space="0" w:color="auto"/>
            <w:right w:val="none" w:sz="0" w:space="0" w:color="auto"/>
          </w:divBdr>
        </w:div>
        <w:div w:id="1547374210">
          <w:marLeft w:val="0"/>
          <w:marRight w:val="0"/>
          <w:marTop w:val="0"/>
          <w:marBottom w:val="0"/>
          <w:divBdr>
            <w:top w:val="none" w:sz="0" w:space="0" w:color="auto"/>
            <w:left w:val="none" w:sz="0" w:space="0" w:color="auto"/>
            <w:bottom w:val="none" w:sz="0" w:space="0" w:color="auto"/>
            <w:right w:val="none" w:sz="0" w:space="0" w:color="auto"/>
          </w:divBdr>
        </w:div>
        <w:div w:id="591933344">
          <w:marLeft w:val="0"/>
          <w:marRight w:val="0"/>
          <w:marTop w:val="0"/>
          <w:marBottom w:val="0"/>
          <w:divBdr>
            <w:top w:val="none" w:sz="0" w:space="0" w:color="auto"/>
            <w:left w:val="none" w:sz="0" w:space="0" w:color="auto"/>
            <w:bottom w:val="none" w:sz="0" w:space="0" w:color="auto"/>
            <w:right w:val="none" w:sz="0" w:space="0" w:color="auto"/>
          </w:divBdr>
        </w:div>
        <w:div w:id="485128085">
          <w:marLeft w:val="0"/>
          <w:marRight w:val="0"/>
          <w:marTop w:val="0"/>
          <w:marBottom w:val="0"/>
          <w:divBdr>
            <w:top w:val="none" w:sz="0" w:space="0" w:color="auto"/>
            <w:left w:val="none" w:sz="0" w:space="0" w:color="auto"/>
            <w:bottom w:val="none" w:sz="0" w:space="0" w:color="auto"/>
            <w:right w:val="none" w:sz="0" w:space="0" w:color="auto"/>
          </w:divBdr>
        </w:div>
        <w:div w:id="630597596">
          <w:marLeft w:val="0"/>
          <w:marRight w:val="0"/>
          <w:marTop w:val="0"/>
          <w:marBottom w:val="0"/>
          <w:divBdr>
            <w:top w:val="none" w:sz="0" w:space="0" w:color="auto"/>
            <w:left w:val="none" w:sz="0" w:space="0" w:color="auto"/>
            <w:bottom w:val="none" w:sz="0" w:space="0" w:color="auto"/>
            <w:right w:val="none" w:sz="0" w:space="0" w:color="auto"/>
          </w:divBdr>
        </w:div>
        <w:div w:id="2105220173">
          <w:marLeft w:val="0"/>
          <w:marRight w:val="0"/>
          <w:marTop w:val="0"/>
          <w:marBottom w:val="0"/>
          <w:divBdr>
            <w:top w:val="none" w:sz="0" w:space="0" w:color="auto"/>
            <w:left w:val="none" w:sz="0" w:space="0" w:color="auto"/>
            <w:bottom w:val="none" w:sz="0" w:space="0" w:color="auto"/>
            <w:right w:val="none" w:sz="0" w:space="0" w:color="auto"/>
          </w:divBdr>
        </w:div>
        <w:div w:id="1199120869">
          <w:marLeft w:val="0"/>
          <w:marRight w:val="0"/>
          <w:marTop w:val="0"/>
          <w:marBottom w:val="0"/>
          <w:divBdr>
            <w:top w:val="none" w:sz="0" w:space="0" w:color="auto"/>
            <w:left w:val="none" w:sz="0" w:space="0" w:color="auto"/>
            <w:bottom w:val="none" w:sz="0" w:space="0" w:color="auto"/>
            <w:right w:val="none" w:sz="0" w:space="0" w:color="auto"/>
          </w:divBdr>
        </w:div>
        <w:div w:id="55470642">
          <w:marLeft w:val="0"/>
          <w:marRight w:val="0"/>
          <w:marTop w:val="0"/>
          <w:marBottom w:val="0"/>
          <w:divBdr>
            <w:top w:val="none" w:sz="0" w:space="0" w:color="auto"/>
            <w:left w:val="none" w:sz="0" w:space="0" w:color="auto"/>
            <w:bottom w:val="none" w:sz="0" w:space="0" w:color="auto"/>
            <w:right w:val="none" w:sz="0" w:space="0" w:color="auto"/>
          </w:divBdr>
        </w:div>
        <w:div w:id="466121446">
          <w:marLeft w:val="0"/>
          <w:marRight w:val="0"/>
          <w:marTop w:val="0"/>
          <w:marBottom w:val="0"/>
          <w:divBdr>
            <w:top w:val="none" w:sz="0" w:space="0" w:color="auto"/>
            <w:left w:val="none" w:sz="0" w:space="0" w:color="auto"/>
            <w:bottom w:val="none" w:sz="0" w:space="0" w:color="auto"/>
            <w:right w:val="none" w:sz="0" w:space="0" w:color="auto"/>
          </w:divBdr>
        </w:div>
        <w:div w:id="303394943">
          <w:marLeft w:val="0"/>
          <w:marRight w:val="0"/>
          <w:marTop w:val="0"/>
          <w:marBottom w:val="0"/>
          <w:divBdr>
            <w:top w:val="none" w:sz="0" w:space="0" w:color="auto"/>
            <w:left w:val="none" w:sz="0" w:space="0" w:color="auto"/>
            <w:bottom w:val="none" w:sz="0" w:space="0" w:color="auto"/>
            <w:right w:val="none" w:sz="0" w:space="0" w:color="auto"/>
          </w:divBdr>
        </w:div>
        <w:div w:id="1068118263">
          <w:marLeft w:val="0"/>
          <w:marRight w:val="0"/>
          <w:marTop w:val="0"/>
          <w:marBottom w:val="0"/>
          <w:divBdr>
            <w:top w:val="none" w:sz="0" w:space="0" w:color="auto"/>
            <w:left w:val="none" w:sz="0" w:space="0" w:color="auto"/>
            <w:bottom w:val="none" w:sz="0" w:space="0" w:color="auto"/>
            <w:right w:val="none" w:sz="0" w:space="0" w:color="auto"/>
          </w:divBdr>
        </w:div>
        <w:div w:id="2031683264">
          <w:marLeft w:val="0"/>
          <w:marRight w:val="0"/>
          <w:marTop w:val="0"/>
          <w:marBottom w:val="0"/>
          <w:divBdr>
            <w:top w:val="none" w:sz="0" w:space="0" w:color="auto"/>
            <w:left w:val="none" w:sz="0" w:space="0" w:color="auto"/>
            <w:bottom w:val="none" w:sz="0" w:space="0" w:color="auto"/>
            <w:right w:val="none" w:sz="0" w:space="0" w:color="auto"/>
          </w:divBdr>
        </w:div>
      </w:divsChild>
    </w:div>
    <w:div w:id="655375422">
      <w:bodyDiv w:val="1"/>
      <w:marLeft w:val="0"/>
      <w:marRight w:val="0"/>
      <w:marTop w:val="0"/>
      <w:marBottom w:val="0"/>
      <w:divBdr>
        <w:top w:val="none" w:sz="0" w:space="0" w:color="auto"/>
        <w:left w:val="none" w:sz="0" w:space="0" w:color="auto"/>
        <w:bottom w:val="none" w:sz="0" w:space="0" w:color="auto"/>
        <w:right w:val="none" w:sz="0" w:space="0" w:color="auto"/>
      </w:divBdr>
    </w:div>
    <w:div w:id="960763309">
      <w:bodyDiv w:val="1"/>
      <w:marLeft w:val="0"/>
      <w:marRight w:val="0"/>
      <w:marTop w:val="0"/>
      <w:marBottom w:val="0"/>
      <w:divBdr>
        <w:top w:val="none" w:sz="0" w:space="0" w:color="auto"/>
        <w:left w:val="none" w:sz="0" w:space="0" w:color="auto"/>
        <w:bottom w:val="none" w:sz="0" w:space="0" w:color="auto"/>
        <w:right w:val="none" w:sz="0" w:space="0" w:color="auto"/>
      </w:divBdr>
      <w:divsChild>
        <w:div w:id="538586590">
          <w:marLeft w:val="0"/>
          <w:marRight w:val="0"/>
          <w:marTop w:val="0"/>
          <w:marBottom w:val="0"/>
          <w:divBdr>
            <w:top w:val="none" w:sz="0" w:space="0" w:color="auto"/>
            <w:left w:val="none" w:sz="0" w:space="0" w:color="auto"/>
            <w:bottom w:val="none" w:sz="0" w:space="0" w:color="auto"/>
            <w:right w:val="none" w:sz="0" w:space="0" w:color="auto"/>
          </w:divBdr>
        </w:div>
        <w:div w:id="730351244">
          <w:marLeft w:val="0"/>
          <w:marRight w:val="0"/>
          <w:marTop w:val="0"/>
          <w:marBottom w:val="0"/>
          <w:divBdr>
            <w:top w:val="none" w:sz="0" w:space="0" w:color="auto"/>
            <w:left w:val="none" w:sz="0" w:space="0" w:color="auto"/>
            <w:bottom w:val="none" w:sz="0" w:space="0" w:color="auto"/>
            <w:right w:val="none" w:sz="0" w:space="0" w:color="auto"/>
          </w:divBdr>
        </w:div>
        <w:div w:id="251667634">
          <w:marLeft w:val="0"/>
          <w:marRight w:val="0"/>
          <w:marTop w:val="0"/>
          <w:marBottom w:val="0"/>
          <w:divBdr>
            <w:top w:val="none" w:sz="0" w:space="0" w:color="auto"/>
            <w:left w:val="none" w:sz="0" w:space="0" w:color="auto"/>
            <w:bottom w:val="none" w:sz="0" w:space="0" w:color="auto"/>
            <w:right w:val="none" w:sz="0" w:space="0" w:color="auto"/>
          </w:divBdr>
        </w:div>
        <w:div w:id="148135219">
          <w:marLeft w:val="0"/>
          <w:marRight w:val="0"/>
          <w:marTop w:val="0"/>
          <w:marBottom w:val="0"/>
          <w:divBdr>
            <w:top w:val="none" w:sz="0" w:space="0" w:color="auto"/>
            <w:left w:val="none" w:sz="0" w:space="0" w:color="auto"/>
            <w:bottom w:val="none" w:sz="0" w:space="0" w:color="auto"/>
            <w:right w:val="none" w:sz="0" w:space="0" w:color="auto"/>
          </w:divBdr>
        </w:div>
        <w:div w:id="1803110954">
          <w:marLeft w:val="0"/>
          <w:marRight w:val="0"/>
          <w:marTop w:val="0"/>
          <w:marBottom w:val="0"/>
          <w:divBdr>
            <w:top w:val="none" w:sz="0" w:space="0" w:color="auto"/>
            <w:left w:val="none" w:sz="0" w:space="0" w:color="auto"/>
            <w:bottom w:val="none" w:sz="0" w:space="0" w:color="auto"/>
            <w:right w:val="none" w:sz="0" w:space="0" w:color="auto"/>
          </w:divBdr>
        </w:div>
        <w:div w:id="1302078573">
          <w:marLeft w:val="0"/>
          <w:marRight w:val="0"/>
          <w:marTop w:val="0"/>
          <w:marBottom w:val="0"/>
          <w:divBdr>
            <w:top w:val="none" w:sz="0" w:space="0" w:color="auto"/>
            <w:left w:val="none" w:sz="0" w:space="0" w:color="auto"/>
            <w:bottom w:val="none" w:sz="0" w:space="0" w:color="auto"/>
            <w:right w:val="none" w:sz="0" w:space="0" w:color="auto"/>
          </w:divBdr>
        </w:div>
        <w:div w:id="1744374991">
          <w:marLeft w:val="0"/>
          <w:marRight w:val="0"/>
          <w:marTop w:val="0"/>
          <w:marBottom w:val="0"/>
          <w:divBdr>
            <w:top w:val="none" w:sz="0" w:space="0" w:color="auto"/>
            <w:left w:val="none" w:sz="0" w:space="0" w:color="auto"/>
            <w:bottom w:val="none" w:sz="0" w:space="0" w:color="auto"/>
            <w:right w:val="none" w:sz="0" w:space="0" w:color="auto"/>
          </w:divBdr>
        </w:div>
        <w:div w:id="1636912821">
          <w:marLeft w:val="0"/>
          <w:marRight w:val="0"/>
          <w:marTop w:val="0"/>
          <w:marBottom w:val="0"/>
          <w:divBdr>
            <w:top w:val="none" w:sz="0" w:space="0" w:color="auto"/>
            <w:left w:val="none" w:sz="0" w:space="0" w:color="auto"/>
            <w:bottom w:val="none" w:sz="0" w:space="0" w:color="auto"/>
            <w:right w:val="none" w:sz="0" w:space="0" w:color="auto"/>
          </w:divBdr>
        </w:div>
        <w:div w:id="1274285019">
          <w:marLeft w:val="0"/>
          <w:marRight w:val="0"/>
          <w:marTop w:val="0"/>
          <w:marBottom w:val="0"/>
          <w:divBdr>
            <w:top w:val="none" w:sz="0" w:space="0" w:color="auto"/>
            <w:left w:val="none" w:sz="0" w:space="0" w:color="auto"/>
            <w:bottom w:val="none" w:sz="0" w:space="0" w:color="auto"/>
            <w:right w:val="none" w:sz="0" w:space="0" w:color="auto"/>
          </w:divBdr>
        </w:div>
        <w:div w:id="104081585">
          <w:marLeft w:val="0"/>
          <w:marRight w:val="0"/>
          <w:marTop w:val="0"/>
          <w:marBottom w:val="0"/>
          <w:divBdr>
            <w:top w:val="none" w:sz="0" w:space="0" w:color="auto"/>
            <w:left w:val="none" w:sz="0" w:space="0" w:color="auto"/>
            <w:bottom w:val="none" w:sz="0" w:space="0" w:color="auto"/>
            <w:right w:val="none" w:sz="0" w:space="0" w:color="auto"/>
          </w:divBdr>
        </w:div>
        <w:div w:id="1608611936">
          <w:marLeft w:val="0"/>
          <w:marRight w:val="0"/>
          <w:marTop w:val="0"/>
          <w:marBottom w:val="0"/>
          <w:divBdr>
            <w:top w:val="none" w:sz="0" w:space="0" w:color="auto"/>
            <w:left w:val="none" w:sz="0" w:space="0" w:color="auto"/>
            <w:bottom w:val="none" w:sz="0" w:space="0" w:color="auto"/>
            <w:right w:val="none" w:sz="0" w:space="0" w:color="auto"/>
          </w:divBdr>
        </w:div>
        <w:div w:id="1951089635">
          <w:marLeft w:val="0"/>
          <w:marRight w:val="0"/>
          <w:marTop w:val="0"/>
          <w:marBottom w:val="0"/>
          <w:divBdr>
            <w:top w:val="none" w:sz="0" w:space="0" w:color="auto"/>
            <w:left w:val="none" w:sz="0" w:space="0" w:color="auto"/>
            <w:bottom w:val="none" w:sz="0" w:space="0" w:color="auto"/>
            <w:right w:val="none" w:sz="0" w:space="0" w:color="auto"/>
          </w:divBdr>
        </w:div>
        <w:div w:id="69933789">
          <w:marLeft w:val="0"/>
          <w:marRight w:val="0"/>
          <w:marTop w:val="0"/>
          <w:marBottom w:val="0"/>
          <w:divBdr>
            <w:top w:val="none" w:sz="0" w:space="0" w:color="auto"/>
            <w:left w:val="none" w:sz="0" w:space="0" w:color="auto"/>
            <w:bottom w:val="none" w:sz="0" w:space="0" w:color="auto"/>
            <w:right w:val="none" w:sz="0" w:space="0" w:color="auto"/>
          </w:divBdr>
        </w:div>
        <w:div w:id="1486167737">
          <w:marLeft w:val="0"/>
          <w:marRight w:val="0"/>
          <w:marTop w:val="0"/>
          <w:marBottom w:val="0"/>
          <w:divBdr>
            <w:top w:val="none" w:sz="0" w:space="0" w:color="auto"/>
            <w:left w:val="none" w:sz="0" w:space="0" w:color="auto"/>
            <w:bottom w:val="none" w:sz="0" w:space="0" w:color="auto"/>
            <w:right w:val="none" w:sz="0" w:space="0" w:color="auto"/>
          </w:divBdr>
        </w:div>
        <w:div w:id="2117557181">
          <w:marLeft w:val="0"/>
          <w:marRight w:val="0"/>
          <w:marTop w:val="0"/>
          <w:marBottom w:val="0"/>
          <w:divBdr>
            <w:top w:val="none" w:sz="0" w:space="0" w:color="auto"/>
            <w:left w:val="none" w:sz="0" w:space="0" w:color="auto"/>
            <w:bottom w:val="none" w:sz="0" w:space="0" w:color="auto"/>
            <w:right w:val="none" w:sz="0" w:space="0" w:color="auto"/>
          </w:divBdr>
        </w:div>
        <w:div w:id="1387606006">
          <w:marLeft w:val="0"/>
          <w:marRight w:val="0"/>
          <w:marTop w:val="0"/>
          <w:marBottom w:val="0"/>
          <w:divBdr>
            <w:top w:val="none" w:sz="0" w:space="0" w:color="auto"/>
            <w:left w:val="none" w:sz="0" w:space="0" w:color="auto"/>
            <w:bottom w:val="none" w:sz="0" w:space="0" w:color="auto"/>
            <w:right w:val="none" w:sz="0" w:space="0" w:color="auto"/>
          </w:divBdr>
        </w:div>
        <w:div w:id="1433470427">
          <w:marLeft w:val="0"/>
          <w:marRight w:val="0"/>
          <w:marTop w:val="0"/>
          <w:marBottom w:val="0"/>
          <w:divBdr>
            <w:top w:val="none" w:sz="0" w:space="0" w:color="auto"/>
            <w:left w:val="none" w:sz="0" w:space="0" w:color="auto"/>
            <w:bottom w:val="none" w:sz="0" w:space="0" w:color="auto"/>
            <w:right w:val="none" w:sz="0" w:space="0" w:color="auto"/>
          </w:divBdr>
        </w:div>
        <w:div w:id="1893541012">
          <w:marLeft w:val="0"/>
          <w:marRight w:val="0"/>
          <w:marTop w:val="0"/>
          <w:marBottom w:val="0"/>
          <w:divBdr>
            <w:top w:val="none" w:sz="0" w:space="0" w:color="auto"/>
            <w:left w:val="none" w:sz="0" w:space="0" w:color="auto"/>
            <w:bottom w:val="none" w:sz="0" w:space="0" w:color="auto"/>
            <w:right w:val="none" w:sz="0" w:space="0" w:color="auto"/>
          </w:divBdr>
        </w:div>
        <w:div w:id="240528850">
          <w:marLeft w:val="0"/>
          <w:marRight w:val="0"/>
          <w:marTop w:val="0"/>
          <w:marBottom w:val="0"/>
          <w:divBdr>
            <w:top w:val="none" w:sz="0" w:space="0" w:color="auto"/>
            <w:left w:val="none" w:sz="0" w:space="0" w:color="auto"/>
            <w:bottom w:val="none" w:sz="0" w:space="0" w:color="auto"/>
            <w:right w:val="none" w:sz="0" w:space="0" w:color="auto"/>
          </w:divBdr>
        </w:div>
        <w:div w:id="828905606">
          <w:marLeft w:val="0"/>
          <w:marRight w:val="0"/>
          <w:marTop w:val="0"/>
          <w:marBottom w:val="0"/>
          <w:divBdr>
            <w:top w:val="none" w:sz="0" w:space="0" w:color="auto"/>
            <w:left w:val="none" w:sz="0" w:space="0" w:color="auto"/>
            <w:bottom w:val="none" w:sz="0" w:space="0" w:color="auto"/>
            <w:right w:val="none" w:sz="0" w:space="0" w:color="auto"/>
          </w:divBdr>
        </w:div>
        <w:div w:id="1602224530">
          <w:marLeft w:val="0"/>
          <w:marRight w:val="0"/>
          <w:marTop w:val="0"/>
          <w:marBottom w:val="0"/>
          <w:divBdr>
            <w:top w:val="none" w:sz="0" w:space="0" w:color="auto"/>
            <w:left w:val="none" w:sz="0" w:space="0" w:color="auto"/>
            <w:bottom w:val="none" w:sz="0" w:space="0" w:color="auto"/>
            <w:right w:val="none" w:sz="0" w:space="0" w:color="auto"/>
          </w:divBdr>
        </w:div>
        <w:div w:id="954949451">
          <w:marLeft w:val="0"/>
          <w:marRight w:val="0"/>
          <w:marTop w:val="0"/>
          <w:marBottom w:val="0"/>
          <w:divBdr>
            <w:top w:val="none" w:sz="0" w:space="0" w:color="auto"/>
            <w:left w:val="none" w:sz="0" w:space="0" w:color="auto"/>
            <w:bottom w:val="none" w:sz="0" w:space="0" w:color="auto"/>
            <w:right w:val="none" w:sz="0" w:space="0" w:color="auto"/>
          </w:divBdr>
        </w:div>
        <w:div w:id="507453420">
          <w:marLeft w:val="0"/>
          <w:marRight w:val="0"/>
          <w:marTop w:val="0"/>
          <w:marBottom w:val="0"/>
          <w:divBdr>
            <w:top w:val="none" w:sz="0" w:space="0" w:color="auto"/>
            <w:left w:val="none" w:sz="0" w:space="0" w:color="auto"/>
            <w:bottom w:val="none" w:sz="0" w:space="0" w:color="auto"/>
            <w:right w:val="none" w:sz="0" w:space="0" w:color="auto"/>
          </w:divBdr>
        </w:div>
        <w:div w:id="1620840904">
          <w:marLeft w:val="0"/>
          <w:marRight w:val="0"/>
          <w:marTop w:val="0"/>
          <w:marBottom w:val="0"/>
          <w:divBdr>
            <w:top w:val="none" w:sz="0" w:space="0" w:color="auto"/>
            <w:left w:val="none" w:sz="0" w:space="0" w:color="auto"/>
            <w:bottom w:val="none" w:sz="0" w:space="0" w:color="auto"/>
            <w:right w:val="none" w:sz="0" w:space="0" w:color="auto"/>
          </w:divBdr>
        </w:div>
        <w:div w:id="23744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ttesdon-school.co.uk/media/40580/programme-overview_reception-and-year-1-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2d0816-9c17-4390-918a-3bde3f215639">
      <Terms xmlns="http://schemas.microsoft.com/office/infopath/2007/PartnerControls"/>
    </lcf76f155ced4ddcb4097134ff3c332f>
    <TaxCatchAll xmlns="3c6552ff-e203-492b-9a4a-86c2b1ce8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BE014168BAC54189A4968900C1840E" ma:contentTypeVersion="" ma:contentTypeDescription="Create a new document." ma:contentTypeScope="" ma:versionID="b006dbc84d4a50d948a1d0e8cff179f8">
  <xsd:schema xmlns:xsd="http://www.w3.org/2001/XMLSchema" xmlns:xs="http://www.w3.org/2001/XMLSchema" xmlns:p="http://schemas.microsoft.com/office/2006/metadata/properties" xmlns:ns2="9a2d0816-9c17-4390-918a-3bde3f215639" xmlns:ns3="7620f8e9-b611-4b7a-b229-2968d90f6c79" xmlns:ns4="3c6552ff-e203-492b-9a4a-86c2b1ce869f" targetNamespace="http://schemas.microsoft.com/office/2006/metadata/properties" ma:root="true" ma:fieldsID="00f5b20a7b186a5e81b8a73eff42d0dd" ns2:_="" ns3:_="" ns4:_="">
    <xsd:import namespace="9a2d0816-9c17-4390-918a-3bde3f215639"/>
    <xsd:import namespace="7620f8e9-b611-4b7a-b229-2968d90f6c7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d0816-9c17-4390-918a-3bde3f21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0f8e9-b611-4b7a-b229-2968d90f6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CF9F44-1891-4BDB-9466-36D4EB1F2E26}" ma:internalName="TaxCatchAll" ma:showField="CatchAllData" ma:web="{7620f8e9-b611-4b7a-b229-2968d90f6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93A9C-E351-4D94-8A2A-26DB872C5E61}">
  <ds:schemaRefs>
    <ds:schemaRef ds:uri="http://schemas.microsoft.com/sharepoint/v3/contenttype/forms"/>
  </ds:schemaRefs>
</ds:datastoreItem>
</file>

<file path=customXml/itemProps2.xml><?xml version="1.0" encoding="utf-8"?>
<ds:datastoreItem xmlns:ds="http://schemas.openxmlformats.org/officeDocument/2006/customXml" ds:itemID="{BD44CAEC-6BF1-4007-8F73-39EA4F4CDAA8}">
  <ds:schemaRefs>
    <ds:schemaRef ds:uri="http://purl.org/dc/dcmitype/"/>
    <ds:schemaRef ds:uri="http://purl.org/dc/elements/1.1/"/>
    <ds:schemaRef ds:uri="http://schemas.microsoft.com/office/2006/documentManagement/types"/>
    <ds:schemaRef ds:uri="7620f8e9-b611-4b7a-b229-2968d90f6c79"/>
    <ds:schemaRef ds:uri="http://purl.org/dc/terms/"/>
    <ds:schemaRef ds:uri="3c6552ff-e203-492b-9a4a-86c2b1ce869f"/>
    <ds:schemaRef ds:uri="http://schemas.microsoft.com/office/2006/metadata/properties"/>
    <ds:schemaRef ds:uri="http://schemas.microsoft.com/office/infopath/2007/PartnerControls"/>
    <ds:schemaRef ds:uri="http://schemas.openxmlformats.org/package/2006/metadata/core-properties"/>
    <ds:schemaRef ds:uri="9a2d0816-9c17-4390-918a-3bde3f215639"/>
    <ds:schemaRef ds:uri="http://www.w3.org/XML/1998/namespace"/>
  </ds:schemaRefs>
</ds:datastoreItem>
</file>

<file path=customXml/itemProps3.xml><?xml version="1.0" encoding="utf-8"?>
<ds:datastoreItem xmlns:ds="http://schemas.openxmlformats.org/officeDocument/2006/customXml" ds:itemID="{2AD3193E-1E7F-49F7-B783-C864934257BB}"/>
</file>

<file path=docProps/app.xml><?xml version="1.0" encoding="utf-8"?>
<Properties xmlns="http://schemas.openxmlformats.org/officeDocument/2006/extended-properties" xmlns:vt="http://schemas.openxmlformats.org/officeDocument/2006/docPropsVTypes">
  <Template>Normal</Template>
  <TotalTime>30</TotalTime>
  <Pages>2</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Telford and Wrekin ICT</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Katherine</dc:creator>
  <cp:keywords/>
  <dc:description/>
  <cp:lastModifiedBy>Jones, Jane</cp:lastModifiedBy>
  <cp:revision>34</cp:revision>
  <dcterms:created xsi:type="dcterms:W3CDTF">2024-06-28T14:10:00Z</dcterms:created>
  <dcterms:modified xsi:type="dcterms:W3CDTF">2024-08-28T13:40:00Z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0x01010093BE014168BAC54189A4968900C1840E</vt:lpwstr>
  </property>
  <property fmtid="{D5CDD505-2E9C-101B-9397-08002B2CF9AE}" pid="3" name="MediaServiceImageTags">
    <vt:lpwstr/>
  </property>
</Properties>
</file>